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EE0F" w14:textId="77777777" w:rsidR="003F2867" w:rsidRDefault="003F2867"/>
    <w:sdt>
      <w:sdtPr>
        <w:rPr>
          <w:rFonts w:asciiTheme="majorHAnsi" w:eastAsiaTheme="majorEastAsia" w:hAnsiTheme="majorHAnsi" w:cstheme="majorBidi"/>
        </w:rPr>
        <w:id w:val="3125436"/>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700"/>
          </w:tblGrid>
          <w:tr w:rsidR="00F727AA" w14:paraId="294DC4AF" w14:textId="77777777" w:rsidTr="003F2867">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EndPr/>
              <w:sdtContent>
                <w:tc>
                  <w:tcPr>
                    <w:tcW w:w="7902" w:type="dxa"/>
                    <w:tcMar>
                      <w:top w:w="216" w:type="dxa"/>
                      <w:left w:w="115" w:type="dxa"/>
                      <w:bottom w:w="216" w:type="dxa"/>
                      <w:right w:w="115" w:type="dxa"/>
                    </w:tcMar>
                  </w:tcPr>
                  <w:p w14:paraId="34227776" w14:textId="77777777" w:rsidR="00F727AA" w:rsidRDefault="00F727AA" w:rsidP="00F727AA">
                    <w:pPr>
                      <w:pStyle w:val="NoSpacing"/>
                      <w:rPr>
                        <w:rFonts w:asciiTheme="majorHAnsi" w:eastAsiaTheme="majorEastAsia" w:hAnsiTheme="majorHAnsi" w:cstheme="majorBidi"/>
                      </w:rPr>
                    </w:pPr>
                    <w:r>
                      <w:rPr>
                        <w:rFonts w:asciiTheme="majorHAnsi" w:eastAsiaTheme="majorEastAsia" w:hAnsiTheme="majorHAnsi" w:cstheme="majorBidi"/>
                      </w:rPr>
                      <w:t>PUCKIHUDDLE PRESCHOOL, INC</w:t>
                    </w:r>
                    <w:r w:rsidR="00AE7576">
                      <w:rPr>
                        <w:rFonts w:asciiTheme="majorHAnsi" w:eastAsiaTheme="majorEastAsia" w:hAnsiTheme="majorHAnsi" w:cstheme="majorBidi"/>
                      </w:rPr>
                      <w:t>.</w:t>
                    </w:r>
                  </w:p>
                </w:tc>
              </w:sdtContent>
            </w:sdt>
          </w:tr>
          <w:tr w:rsidR="00F727AA" w14:paraId="5770AFDD" w14:textId="77777777" w:rsidTr="003F2867">
            <w:tc>
              <w:tcPr>
                <w:tcW w:w="790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77F3DC0" w14:textId="77777777" w:rsidR="00F727AA" w:rsidRDefault="00FC21A4" w:rsidP="00FC21A4">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HEALTH &amp; SAFETY</w:t>
                    </w:r>
                    <w:r w:rsidR="00582822">
                      <w:rPr>
                        <w:rFonts w:asciiTheme="majorHAnsi" w:eastAsiaTheme="majorEastAsia" w:hAnsiTheme="majorHAnsi" w:cstheme="majorBidi"/>
                        <w:color w:val="4F81BD" w:themeColor="accent1"/>
                        <w:sz w:val="80"/>
                        <w:szCs w:val="80"/>
                      </w:rPr>
                      <w:t xml:space="preserve"> POLICIES</w:t>
                    </w:r>
                  </w:p>
                </w:sdtContent>
              </w:sdt>
            </w:tc>
          </w:tr>
          <w:tr w:rsidR="00F727AA" w14:paraId="365E0684" w14:textId="77777777" w:rsidTr="003F2867">
            <w:tc>
              <w:tcPr>
                <w:tcW w:w="7902" w:type="dxa"/>
                <w:tcMar>
                  <w:top w:w="216" w:type="dxa"/>
                  <w:left w:w="115" w:type="dxa"/>
                  <w:bottom w:w="216" w:type="dxa"/>
                  <w:right w:w="115" w:type="dxa"/>
                </w:tcMar>
              </w:tcPr>
              <w:p w14:paraId="19178535" w14:textId="77777777" w:rsidR="00F727AA" w:rsidRDefault="00F727AA" w:rsidP="00A117FF">
                <w:pPr>
                  <w:pStyle w:val="NoSpacing"/>
                  <w:rPr>
                    <w:rFonts w:asciiTheme="majorHAnsi" w:eastAsiaTheme="majorEastAsia" w:hAnsiTheme="majorHAnsi" w:cstheme="majorBidi"/>
                  </w:rPr>
                </w:pPr>
              </w:p>
            </w:tc>
          </w:tr>
        </w:tbl>
        <w:p w14:paraId="502CBBA3" w14:textId="77777777" w:rsidR="00F727AA" w:rsidRDefault="00F727AA"/>
        <w:p w14:paraId="5F273334" w14:textId="77777777" w:rsidR="00F727AA" w:rsidRDefault="00F727AA"/>
        <w:tbl>
          <w:tblPr>
            <w:tblpPr w:leftFromText="187" w:rightFromText="187" w:horzAnchor="margin" w:tblpXSpec="center" w:tblpYSpec="bottom"/>
            <w:tblW w:w="4000" w:type="pct"/>
            <w:tblLook w:val="04A0" w:firstRow="1" w:lastRow="0" w:firstColumn="1" w:lastColumn="0" w:noHBand="0" w:noVBand="1"/>
          </w:tblPr>
          <w:tblGrid>
            <w:gridCol w:w="7718"/>
          </w:tblGrid>
          <w:tr w:rsidR="00F727AA" w14:paraId="32F9F9FA" w14:textId="77777777">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7DE44DAB" w14:textId="0F8AFCE8" w:rsidR="00F727AA" w:rsidRDefault="00AB56EC">
                    <w:pPr>
                      <w:pStyle w:val="NoSpacing"/>
                      <w:rPr>
                        <w:color w:val="4F81BD" w:themeColor="accent1"/>
                      </w:rPr>
                    </w:pPr>
                    <w:r>
                      <w:rPr>
                        <w:color w:val="4F81BD" w:themeColor="accent1"/>
                      </w:rPr>
                      <w:t xml:space="preserve">Revised </w:t>
                    </w:r>
                    <w:r w:rsidR="0074289A">
                      <w:rPr>
                        <w:color w:val="4F81BD" w:themeColor="accent1"/>
                      </w:rPr>
                      <w:t>8</w:t>
                    </w:r>
                    <w:r>
                      <w:rPr>
                        <w:color w:val="4F81BD" w:themeColor="accent1"/>
                      </w:rPr>
                      <w:t>/</w:t>
                    </w:r>
                    <w:r w:rsidR="0074289A">
                      <w:rPr>
                        <w:color w:val="4F81BD" w:themeColor="accent1"/>
                      </w:rPr>
                      <w:t>0</w:t>
                    </w:r>
                    <w:r>
                      <w:rPr>
                        <w:color w:val="4F81BD" w:themeColor="accent1"/>
                      </w:rPr>
                      <w:t>1/202</w:t>
                    </w:r>
                    <w:r w:rsidR="0074289A">
                      <w:rPr>
                        <w:color w:val="4F81BD" w:themeColor="accent1"/>
                      </w:rPr>
                      <w:t>2</w:t>
                    </w:r>
                  </w:p>
                </w:sdtContent>
              </w:sdt>
              <w:p w14:paraId="0C62523F" w14:textId="77777777" w:rsidR="00F727AA" w:rsidRDefault="00F727AA" w:rsidP="00AB56EC">
                <w:pPr>
                  <w:pStyle w:val="NoSpacing"/>
                  <w:rPr>
                    <w:color w:val="4F81BD" w:themeColor="accent1"/>
                  </w:rPr>
                </w:pPr>
              </w:p>
            </w:tc>
          </w:tr>
        </w:tbl>
        <w:p w14:paraId="3AF7C36A" w14:textId="77777777" w:rsidR="00F727AA" w:rsidRDefault="00F727AA"/>
        <w:p w14:paraId="4E1079F2" w14:textId="77777777" w:rsidR="00F727AA" w:rsidRDefault="00F727AA">
          <w:pPr>
            <w:rPr>
              <w:rFonts w:asciiTheme="majorHAnsi" w:eastAsiaTheme="majorEastAsia" w:hAnsiTheme="majorHAnsi" w:cstheme="majorBidi"/>
              <w:b/>
              <w:bCs/>
              <w:color w:val="365F91" w:themeColor="accent1" w:themeShade="BF"/>
              <w:sz w:val="24"/>
              <w:szCs w:val="24"/>
            </w:rPr>
          </w:pPr>
          <w:r>
            <w:br w:type="page"/>
          </w:r>
        </w:p>
      </w:sdtContent>
    </w:sdt>
    <w:sdt>
      <w:sdtPr>
        <w:rPr>
          <w:rFonts w:asciiTheme="minorHAnsi" w:eastAsiaTheme="minorEastAsia" w:hAnsiTheme="minorHAnsi" w:cstheme="minorBidi"/>
          <w:b w:val="0"/>
          <w:bCs w:val="0"/>
          <w:color w:val="auto"/>
          <w:sz w:val="22"/>
          <w:szCs w:val="22"/>
        </w:rPr>
        <w:id w:val="3125434"/>
        <w:docPartObj>
          <w:docPartGallery w:val="Table of Contents"/>
          <w:docPartUnique/>
        </w:docPartObj>
      </w:sdtPr>
      <w:sdtEndPr/>
      <w:sdtContent>
        <w:p w14:paraId="69231AD8" w14:textId="77777777" w:rsidR="00B77957" w:rsidRDefault="00B77957">
          <w:pPr>
            <w:pStyle w:val="TOCHeading"/>
          </w:pPr>
          <w:r>
            <w:t>Contents</w:t>
          </w:r>
        </w:p>
        <w:p w14:paraId="02C9B9D2" w14:textId="0C60CD74" w:rsidR="00771AF7" w:rsidRDefault="005D0C83">
          <w:pPr>
            <w:pStyle w:val="TOC3"/>
            <w:tabs>
              <w:tab w:val="right" w:leader="dot" w:pos="9638"/>
            </w:tabs>
            <w:rPr>
              <w:noProof/>
              <w:lang w:bidi="ar-SA"/>
            </w:rPr>
          </w:pPr>
          <w:r>
            <w:fldChar w:fldCharType="begin"/>
          </w:r>
          <w:r w:rsidR="00B77957">
            <w:instrText xml:space="preserve"> TOC \o "1-3" \h \z \u </w:instrText>
          </w:r>
          <w:r>
            <w:fldChar w:fldCharType="separate"/>
          </w:r>
          <w:hyperlink w:anchor="_Toc396515002" w:history="1">
            <w:r w:rsidR="00771AF7" w:rsidRPr="00E916D1">
              <w:rPr>
                <w:rStyle w:val="Hyperlink"/>
                <w:noProof/>
              </w:rPr>
              <w:t>EMERGENCY INFORMATION</w:t>
            </w:r>
            <w:r w:rsidR="00771AF7">
              <w:rPr>
                <w:noProof/>
                <w:webHidden/>
              </w:rPr>
              <w:tab/>
            </w:r>
            <w:r>
              <w:rPr>
                <w:noProof/>
                <w:webHidden/>
              </w:rPr>
              <w:fldChar w:fldCharType="begin"/>
            </w:r>
            <w:r w:rsidR="00771AF7">
              <w:rPr>
                <w:noProof/>
                <w:webHidden/>
              </w:rPr>
              <w:instrText xml:space="preserve"> PAGEREF _Toc396515002 \h </w:instrText>
            </w:r>
            <w:r>
              <w:rPr>
                <w:noProof/>
                <w:webHidden/>
              </w:rPr>
            </w:r>
            <w:r>
              <w:rPr>
                <w:noProof/>
                <w:webHidden/>
              </w:rPr>
              <w:fldChar w:fldCharType="separate"/>
            </w:r>
            <w:r w:rsidR="00951890">
              <w:rPr>
                <w:noProof/>
                <w:webHidden/>
              </w:rPr>
              <w:t>3</w:t>
            </w:r>
            <w:r>
              <w:rPr>
                <w:noProof/>
                <w:webHidden/>
              </w:rPr>
              <w:fldChar w:fldCharType="end"/>
            </w:r>
          </w:hyperlink>
        </w:p>
        <w:p w14:paraId="0FEA6F9B" w14:textId="4A7A6F30" w:rsidR="00771AF7" w:rsidRDefault="00426BB0">
          <w:pPr>
            <w:pStyle w:val="TOC3"/>
            <w:tabs>
              <w:tab w:val="right" w:leader="dot" w:pos="9638"/>
            </w:tabs>
            <w:rPr>
              <w:noProof/>
              <w:lang w:bidi="ar-SA"/>
            </w:rPr>
          </w:pPr>
          <w:hyperlink w:anchor="_Toc396515003" w:history="1">
            <w:r w:rsidR="00771AF7" w:rsidRPr="00E916D1">
              <w:rPr>
                <w:rStyle w:val="Hyperlink"/>
                <w:noProof/>
              </w:rPr>
              <w:t>ADMISSION REQUIREMENTS</w:t>
            </w:r>
            <w:r w:rsidR="00771AF7">
              <w:rPr>
                <w:noProof/>
                <w:webHidden/>
              </w:rPr>
              <w:tab/>
            </w:r>
            <w:r w:rsidR="005D0C83">
              <w:rPr>
                <w:noProof/>
                <w:webHidden/>
              </w:rPr>
              <w:fldChar w:fldCharType="begin"/>
            </w:r>
            <w:r w:rsidR="00771AF7">
              <w:rPr>
                <w:noProof/>
                <w:webHidden/>
              </w:rPr>
              <w:instrText xml:space="preserve"> PAGEREF _Toc396515003 \h </w:instrText>
            </w:r>
            <w:r w:rsidR="005D0C83">
              <w:rPr>
                <w:noProof/>
                <w:webHidden/>
              </w:rPr>
            </w:r>
            <w:r w:rsidR="005D0C83">
              <w:rPr>
                <w:noProof/>
                <w:webHidden/>
              </w:rPr>
              <w:fldChar w:fldCharType="separate"/>
            </w:r>
            <w:r w:rsidR="00951890">
              <w:rPr>
                <w:noProof/>
                <w:webHidden/>
              </w:rPr>
              <w:t>3</w:t>
            </w:r>
            <w:r w:rsidR="005D0C83">
              <w:rPr>
                <w:noProof/>
                <w:webHidden/>
              </w:rPr>
              <w:fldChar w:fldCharType="end"/>
            </w:r>
          </w:hyperlink>
        </w:p>
        <w:p w14:paraId="2FC83746" w14:textId="1C462240" w:rsidR="00771AF7" w:rsidRDefault="00426BB0">
          <w:pPr>
            <w:pStyle w:val="TOC3"/>
            <w:tabs>
              <w:tab w:val="right" w:leader="dot" w:pos="9638"/>
            </w:tabs>
            <w:rPr>
              <w:noProof/>
              <w:lang w:bidi="ar-SA"/>
            </w:rPr>
          </w:pPr>
          <w:hyperlink w:anchor="_Toc396515004" w:history="1">
            <w:r w:rsidR="00771AF7" w:rsidRPr="00E916D1">
              <w:rPr>
                <w:rStyle w:val="Hyperlink"/>
                <w:noProof/>
              </w:rPr>
              <w:t>HEALTH CARE CONSULTANT</w:t>
            </w:r>
            <w:r w:rsidR="00771AF7">
              <w:rPr>
                <w:noProof/>
                <w:webHidden/>
              </w:rPr>
              <w:tab/>
            </w:r>
            <w:r w:rsidR="005D0C83">
              <w:rPr>
                <w:noProof/>
                <w:webHidden/>
              </w:rPr>
              <w:fldChar w:fldCharType="begin"/>
            </w:r>
            <w:r w:rsidR="00771AF7">
              <w:rPr>
                <w:noProof/>
                <w:webHidden/>
              </w:rPr>
              <w:instrText xml:space="preserve"> PAGEREF _Toc396515004 \h </w:instrText>
            </w:r>
            <w:r w:rsidR="005D0C83">
              <w:rPr>
                <w:noProof/>
                <w:webHidden/>
              </w:rPr>
            </w:r>
            <w:r w:rsidR="005D0C83">
              <w:rPr>
                <w:noProof/>
                <w:webHidden/>
              </w:rPr>
              <w:fldChar w:fldCharType="separate"/>
            </w:r>
            <w:r w:rsidR="00951890">
              <w:rPr>
                <w:noProof/>
                <w:webHidden/>
              </w:rPr>
              <w:t>3</w:t>
            </w:r>
            <w:r w:rsidR="005D0C83">
              <w:rPr>
                <w:noProof/>
                <w:webHidden/>
              </w:rPr>
              <w:fldChar w:fldCharType="end"/>
            </w:r>
          </w:hyperlink>
        </w:p>
        <w:p w14:paraId="2EFD381F" w14:textId="19A4A287" w:rsidR="00771AF7" w:rsidRDefault="00426BB0">
          <w:pPr>
            <w:pStyle w:val="TOC3"/>
            <w:tabs>
              <w:tab w:val="right" w:leader="dot" w:pos="9638"/>
            </w:tabs>
            <w:rPr>
              <w:noProof/>
              <w:lang w:bidi="ar-SA"/>
            </w:rPr>
          </w:pPr>
          <w:hyperlink w:anchor="_Toc396515005" w:history="1">
            <w:r w:rsidR="00771AF7" w:rsidRPr="00E916D1">
              <w:rPr>
                <w:rStyle w:val="Hyperlink"/>
                <w:noProof/>
              </w:rPr>
              <w:t>DEPARTMENT OF EARLY EDUCATION AND CARE (DEEC)</w:t>
            </w:r>
            <w:r w:rsidR="00771AF7">
              <w:rPr>
                <w:noProof/>
                <w:webHidden/>
              </w:rPr>
              <w:tab/>
            </w:r>
            <w:r w:rsidR="005D0C83">
              <w:rPr>
                <w:noProof/>
                <w:webHidden/>
              </w:rPr>
              <w:fldChar w:fldCharType="begin"/>
            </w:r>
            <w:r w:rsidR="00771AF7">
              <w:rPr>
                <w:noProof/>
                <w:webHidden/>
              </w:rPr>
              <w:instrText xml:space="preserve"> PAGEREF _Toc396515005 \h </w:instrText>
            </w:r>
            <w:r w:rsidR="005D0C83">
              <w:rPr>
                <w:noProof/>
                <w:webHidden/>
              </w:rPr>
            </w:r>
            <w:r w:rsidR="005D0C83">
              <w:rPr>
                <w:noProof/>
                <w:webHidden/>
              </w:rPr>
              <w:fldChar w:fldCharType="separate"/>
            </w:r>
            <w:r w:rsidR="00951890">
              <w:rPr>
                <w:noProof/>
                <w:webHidden/>
              </w:rPr>
              <w:t>3</w:t>
            </w:r>
            <w:r w:rsidR="005D0C83">
              <w:rPr>
                <w:noProof/>
                <w:webHidden/>
              </w:rPr>
              <w:fldChar w:fldCharType="end"/>
            </w:r>
          </w:hyperlink>
        </w:p>
        <w:p w14:paraId="435EBFE0" w14:textId="697E577D" w:rsidR="00771AF7" w:rsidRDefault="00426BB0">
          <w:pPr>
            <w:pStyle w:val="TOC3"/>
            <w:tabs>
              <w:tab w:val="right" w:leader="dot" w:pos="9638"/>
            </w:tabs>
            <w:rPr>
              <w:noProof/>
              <w:lang w:bidi="ar-SA"/>
            </w:rPr>
          </w:pPr>
          <w:hyperlink w:anchor="_Toc396515006" w:history="1">
            <w:r w:rsidR="00771AF7" w:rsidRPr="00E916D1">
              <w:rPr>
                <w:rStyle w:val="Hyperlink"/>
                <w:noProof/>
              </w:rPr>
              <w:t>INJURY PREVENTION PLAN</w:t>
            </w:r>
            <w:r w:rsidR="00771AF7">
              <w:rPr>
                <w:noProof/>
                <w:webHidden/>
              </w:rPr>
              <w:tab/>
            </w:r>
            <w:r w:rsidR="005D0C83">
              <w:rPr>
                <w:noProof/>
                <w:webHidden/>
              </w:rPr>
              <w:fldChar w:fldCharType="begin"/>
            </w:r>
            <w:r w:rsidR="00771AF7">
              <w:rPr>
                <w:noProof/>
                <w:webHidden/>
              </w:rPr>
              <w:instrText xml:space="preserve"> PAGEREF _Toc396515006 \h </w:instrText>
            </w:r>
            <w:r w:rsidR="005D0C83">
              <w:rPr>
                <w:noProof/>
                <w:webHidden/>
              </w:rPr>
            </w:r>
            <w:r w:rsidR="005D0C83">
              <w:rPr>
                <w:noProof/>
                <w:webHidden/>
              </w:rPr>
              <w:fldChar w:fldCharType="separate"/>
            </w:r>
            <w:r w:rsidR="00951890">
              <w:rPr>
                <w:noProof/>
                <w:webHidden/>
              </w:rPr>
              <w:t>3</w:t>
            </w:r>
            <w:r w:rsidR="005D0C83">
              <w:rPr>
                <w:noProof/>
                <w:webHidden/>
              </w:rPr>
              <w:fldChar w:fldCharType="end"/>
            </w:r>
          </w:hyperlink>
        </w:p>
        <w:p w14:paraId="24F3BA36" w14:textId="2D288A3D" w:rsidR="00771AF7" w:rsidRDefault="00426BB0">
          <w:pPr>
            <w:pStyle w:val="TOC3"/>
            <w:tabs>
              <w:tab w:val="right" w:leader="dot" w:pos="9638"/>
            </w:tabs>
            <w:rPr>
              <w:noProof/>
              <w:lang w:bidi="ar-SA"/>
            </w:rPr>
          </w:pPr>
          <w:hyperlink w:anchor="_Toc396515007" w:history="1">
            <w:r w:rsidR="00771AF7" w:rsidRPr="00E916D1">
              <w:rPr>
                <w:rStyle w:val="Hyperlink"/>
                <w:noProof/>
              </w:rPr>
              <w:t>FIRST AID AND EMERGENCY PROCEDURES</w:t>
            </w:r>
            <w:r w:rsidR="00771AF7">
              <w:rPr>
                <w:noProof/>
                <w:webHidden/>
              </w:rPr>
              <w:tab/>
            </w:r>
            <w:r w:rsidR="005D0C83">
              <w:rPr>
                <w:noProof/>
                <w:webHidden/>
              </w:rPr>
              <w:fldChar w:fldCharType="begin"/>
            </w:r>
            <w:r w:rsidR="00771AF7">
              <w:rPr>
                <w:noProof/>
                <w:webHidden/>
              </w:rPr>
              <w:instrText xml:space="preserve"> PAGEREF _Toc396515007 \h </w:instrText>
            </w:r>
            <w:r w:rsidR="005D0C83">
              <w:rPr>
                <w:noProof/>
                <w:webHidden/>
              </w:rPr>
            </w:r>
            <w:r w:rsidR="005D0C83">
              <w:rPr>
                <w:noProof/>
                <w:webHidden/>
              </w:rPr>
              <w:fldChar w:fldCharType="separate"/>
            </w:r>
            <w:r w:rsidR="00951890">
              <w:rPr>
                <w:noProof/>
                <w:webHidden/>
              </w:rPr>
              <w:t>4</w:t>
            </w:r>
            <w:r w:rsidR="005D0C83">
              <w:rPr>
                <w:noProof/>
                <w:webHidden/>
              </w:rPr>
              <w:fldChar w:fldCharType="end"/>
            </w:r>
          </w:hyperlink>
        </w:p>
        <w:p w14:paraId="353B682F" w14:textId="09E8460D" w:rsidR="00771AF7" w:rsidRDefault="00426BB0">
          <w:pPr>
            <w:pStyle w:val="TOC3"/>
            <w:tabs>
              <w:tab w:val="right" w:leader="dot" w:pos="9638"/>
            </w:tabs>
            <w:rPr>
              <w:noProof/>
              <w:lang w:bidi="ar-SA"/>
            </w:rPr>
          </w:pPr>
          <w:hyperlink w:anchor="_Toc396515008" w:history="1">
            <w:r w:rsidR="00771AF7" w:rsidRPr="00E916D1">
              <w:rPr>
                <w:rStyle w:val="Hyperlink"/>
                <w:noProof/>
              </w:rPr>
              <w:t>MANAGING INFECTIOUS DISEASE</w:t>
            </w:r>
            <w:r w:rsidR="00771AF7">
              <w:rPr>
                <w:noProof/>
                <w:webHidden/>
              </w:rPr>
              <w:tab/>
            </w:r>
            <w:r w:rsidR="005D0C83">
              <w:rPr>
                <w:noProof/>
                <w:webHidden/>
              </w:rPr>
              <w:fldChar w:fldCharType="begin"/>
            </w:r>
            <w:r w:rsidR="00771AF7">
              <w:rPr>
                <w:noProof/>
                <w:webHidden/>
              </w:rPr>
              <w:instrText xml:space="preserve"> PAGEREF _Toc396515008 \h </w:instrText>
            </w:r>
            <w:r w:rsidR="005D0C83">
              <w:rPr>
                <w:noProof/>
                <w:webHidden/>
              </w:rPr>
            </w:r>
            <w:r w:rsidR="005D0C83">
              <w:rPr>
                <w:noProof/>
                <w:webHidden/>
              </w:rPr>
              <w:fldChar w:fldCharType="separate"/>
            </w:r>
            <w:r w:rsidR="00951890">
              <w:rPr>
                <w:noProof/>
                <w:webHidden/>
              </w:rPr>
              <w:t>4</w:t>
            </w:r>
            <w:r w:rsidR="005D0C83">
              <w:rPr>
                <w:noProof/>
                <w:webHidden/>
              </w:rPr>
              <w:fldChar w:fldCharType="end"/>
            </w:r>
          </w:hyperlink>
        </w:p>
        <w:p w14:paraId="4318A040" w14:textId="1BEEF97B" w:rsidR="00771AF7" w:rsidRDefault="00426BB0">
          <w:pPr>
            <w:pStyle w:val="TOC3"/>
            <w:tabs>
              <w:tab w:val="right" w:leader="dot" w:pos="9638"/>
            </w:tabs>
            <w:rPr>
              <w:noProof/>
              <w:lang w:bidi="ar-SA"/>
            </w:rPr>
          </w:pPr>
          <w:hyperlink w:anchor="_Toc396515009" w:history="1">
            <w:r w:rsidR="00771AF7" w:rsidRPr="00E916D1">
              <w:rPr>
                <w:rStyle w:val="Hyperlink"/>
                <w:noProof/>
              </w:rPr>
              <w:t>INFECTION CONTROL</w:t>
            </w:r>
            <w:r w:rsidR="00771AF7">
              <w:rPr>
                <w:noProof/>
                <w:webHidden/>
              </w:rPr>
              <w:tab/>
            </w:r>
            <w:r w:rsidR="005D0C83">
              <w:rPr>
                <w:noProof/>
                <w:webHidden/>
              </w:rPr>
              <w:fldChar w:fldCharType="begin"/>
            </w:r>
            <w:r w:rsidR="00771AF7">
              <w:rPr>
                <w:noProof/>
                <w:webHidden/>
              </w:rPr>
              <w:instrText xml:space="preserve"> PAGEREF _Toc396515009 \h </w:instrText>
            </w:r>
            <w:r w:rsidR="005D0C83">
              <w:rPr>
                <w:noProof/>
                <w:webHidden/>
              </w:rPr>
            </w:r>
            <w:r w:rsidR="005D0C83">
              <w:rPr>
                <w:noProof/>
                <w:webHidden/>
              </w:rPr>
              <w:fldChar w:fldCharType="separate"/>
            </w:r>
            <w:r w:rsidR="00951890">
              <w:rPr>
                <w:noProof/>
                <w:webHidden/>
              </w:rPr>
              <w:t>5</w:t>
            </w:r>
            <w:r w:rsidR="005D0C83">
              <w:rPr>
                <w:noProof/>
                <w:webHidden/>
              </w:rPr>
              <w:fldChar w:fldCharType="end"/>
            </w:r>
          </w:hyperlink>
        </w:p>
        <w:p w14:paraId="22C8948A" w14:textId="3C8DBBE6" w:rsidR="00771AF7" w:rsidRDefault="00426BB0">
          <w:pPr>
            <w:pStyle w:val="TOC3"/>
            <w:tabs>
              <w:tab w:val="right" w:leader="dot" w:pos="9638"/>
            </w:tabs>
            <w:rPr>
              <w:noProof/>
              <w:lang w:bidi="ar-SA"/>
            </w:rPr>
          </w:pPr>
          <w:hyperlink w:anchor="_Toc396515010" w:history="1">
            <w:r w:rsidR="00771AF7" w:rsidRPr="00E916D1">
              <w:rPr>
                <w:rStyle w:val="Hyperlink"/>
                <w:noProof/>
              </w:rPr>
              <w:t>INDIVIDUAL HEALTH CARE PLANS</w:t>
            </w:r>
            <w:r w:rsidR="00771AF7">
              <w:rPr>
                <w:noProof/>
                <w:webHidden/>
              </w:rPr>
              <w:tab/>
            </w:r>
            <w:r w:rsidR="005D0C83">
              <w:rPr>
                <w:noProof/>
                <w:webHidden/>
              </w:rPr>
              <w:fldChar w:fldCharType="begin"/>
            </w:r>
            <w:r w:rsidR="00771AF7">
              <w:rPr>
                <w:noProof/>
                <w:webHidden/>
              </w:rPr>
              <w:instrText xml:space="preserve"> PAGEREF _Toc396515010 \h </w:instrText>
            </w:r>
            <w:r w:rsidR="005D0C83">
              <w:rPr>
                <w:noProof/>
                <w:webHidden/>
              </w:rPr>
            </w:r>
            <w:r w:rsidR="005D0C83">
              <w:rPr>
                <w:noProof/>
                <w:webHidden/>
              </w:rPr>
              <w:fldChar w:fldCharType="separate"/>
            </w:r>
            <w:r w:rsidR="00951890">
              <w:rPr>
                <w:noProof/>
                <w:webHidden/>
              </w:rPr>
              <w:t>6</w:t>
            </w:r>
            <w:r w:rsidR="005D0C83">
              <w:rPr>
                <w:noProof/>
                <w:webHidden/>
              </w:rPr>
              <w:fldChar w:fldCharType="end"/>
            </w:r>
          </w:hyperlink>
        </w:p>
        <w:p w14:paraId="03F72B15" w14:textId="31423B8D" w:rsidR="00771AF7" w:rsidRDefault="00426BB0">
          <w:pPr>
            <w:pStyle w:val="TOC3"/>
            <w:tabs>
              <w:tab w:val="right" w:leader="dot" w:pos="9638"/>
            </w:tabs>
            <w:rPr>
              <w:noProof/>
              <w:lang w:bidi="ar-SA"/>
            </w:rPr>
          </w:pPr>
          <w:hyperlink w:anchor="_Toc396515011" w:history="1">
            <w:r w:rsidR="00771AF7" w:rsidRPr="00E916D1">
              <w:rPr>
                <w:rStyle w:val="Hyperlink"/>
                <w:noProof/>
              </w:rPr>
              <w:t>ALLERGIES</w:t>
            </w:r>
            <w:r w:rsidR="00771AF7">
              <w:rPr>
                <w:noProof/>
                <w:webHidden/>
              </w:rPr>
              <w:tab/>
            </w:r>
            <w:r w:rsidR="005D0C83">
              <w:rPr>
                <w:noProof/>
                <w:webHidden/>
              </w:rPr>
              <w:fldChar w:fldCharType="begin"/>
            </w:r>
            <w:r w:rsidR="00771AF7">
              <w:rPr>
                <w:noProof/>
                <w:webHidden/>
              </w:rPr>
              <w:instrText xml:space="preserve"> PAGEREF _Toc396515011 \h </w:instrText>
            </w:r>
            <w:r w:rsidR="005D0C83">
              <w:rPr>
                <w:noProof/>
                <w:webHidden/>
              </w:rPr>
            </w:r>
            <w:r w:rsidR="005D0C83">
              <w:rPr>
                <w:noProof/>
                <w:webHidden/>
              </w:rPr>
              <w:fldChar w:fldCharType="separate"/>
            </w:r>
            <w:r w:rsidR="00951890">
              <w:rPr>
                <w:noProof/>
                <w:webHidden/>
              </w:rPr>
              <w:t>6</w:t>
            </w:r>
            <w:r w:rsidR="005D0C83">
              <w:rPr>
                <w:noProof/>
                <w:webHidden/>
              </w:rPr>
              <w:fldChar w:fldCharType="end"/>
            </w:r>
          </w:hyperlink>
        </w:p>
        <w:p w14:paraId="3C3C79E7" w14:textId="168F7823" w:rsidR="00771AF7" w:rsidRDefault="00426BB0">
          <w:pPr>
            <w:pStyle w:val="TOC3"/>
            <w:tabs>
              <w:tab w:val="right" w:leader="dot" w:pos="9638"/>
            </w:tabs>
            <w:rPr>
              <w:noProof/>
              <w:lang w:bidi="ar-SA"/>
            </w:rPr>
          </w:pPr>
          <w:hyperlink w:anchor="_Toc396515012" w:history="1">
            <w:r w:rsidR="00771AF7" w:rsidRPr="00E916D1">
              <w:rPr>
                <w:rStyle w:val="Hyperlink"/>
                <w:noProof/>
              </w:rPr>
              <w:t>MEDICATION</w:t>
            </w:r>
            <w:r w:rsidR="00771AF7">
              <w:rPr>
                <w:noProof/>
                <w:webHidden/>
              </w:rPr>
              <w:tab/>
            </w:r>
            <w:r w:rsidR="005D0C83">
              <w:rPr>
                <w:noProof/>
                <w:webHidden/>
              </w:rPr>
              <w:fldChar w:fldCharType="begin"/>
            </w:r>
            <w:r w:rsidR="00771AF7">
              <w:rPr>
                <w:noProof/>
                <w:webHidden/>
              </w:rPr>
              <w:instrText xml:space="preserve"> PAGEREF _Toc396515012 \h </w:instrText>
            </w:r>
            <w:r w:rsidR="005D0C83">
              <w:rPr>
                <w:noProof/>
                <w:webHidden/>
              </w:rPr>
            </w:r>
            <w:r w:rsidR="005D0C83">
              <w:rPr>
                <w:noProof/>
                <w:webHidden/>
              </w:rPr>
              <w:fldChar w:fldCharType="separate"/>
            </w:r>
            <w:r w:rsidR="00951890">
              <w:rPr>
                <w:noProof/>
                <w:webHidden/>
              </w:rPr>
              <w:t>6</w:t>
            </w:r>
            <w:r w:rsidR="005D0C83">
              <w:rPr>
                <w:noProof/>
                <w:webHidden/>
              </w:rPr>
              <w:fldChar w:fldCharType="end"/>
            </w:r>
          </w:hyperlink>
        </w:p>
        <w:p w14:paraId="771D7260" w14:textId="47548DDB" w:rsidR="00771AF7" w:rsidRDefault="00426BB0">
          <w:pPr>
            <w:pStyle w:val="TOC3"/>
            <w:tabs>
              <w:tab w:val="right" w:leader="dot" w:pos="9638"/>
            </w:tabs>
            <w:rPr>
              <w:noProof/>
              <w:lang w:bidi="ar-SA"/>
            </w:rPr>
          </w:pPr>
          <w:hyperlink w:anchor="_Toc396515013" w:history="1">
            <w:r w:rsidR="00771AF7" w:rsidRPr="00E916D1">
              <w:rPr>
                <w:rStyle w:val="Hyperlink"/>
                <w:noProof/>
              </w:rPr>
              <w:t>GENERAL SECURITY MEASURES</w:t>
            </w:r>
            <w:r w:rsidR="00771AF7">
              <w:rPr>
                <w:noProof/>
                <w:webHidden/>
              </w:rPr>
              <w:tab/>
            </w:r>
            <w:r w:rsidR="005D0C83">
              <w:rPr>
                <w:noProof/>
                <w:webHidden/>
              </w:rPr>
              <w:fldChar w:fldCharType="begin"/>
            </w:r>
            <w:r w:rsidR="00771AF7">
              <w:rPr>
                <w:noProof/>
                <w:webHidden/>
              </w:rPr>
              <w:instrText xml:space="preserve"> PAGEREF _Toc396515013 \h </w:instrText>
            </w:r>
            <w:r w:rsidR="005D0C83">
              <w:rPr>
                <w:noProof/>
                <w:webHidden/>
              </w:rPr>
            </w:r>
            <w:r w:rsidR="005D0C83">
              <w:rPr>
                <w:noProof/>
                <w:webHidden/>
              </w:rPr>
              <w:fldChar w:fldCharType="separate"/>
            </w:r>
            <w:r w:rsidR="00951890">
              <w:rPr>
                <w:noProof/>
                <w:webHidden/>
              </w:rPr>
              <w:t>7</w:t>
            </w:r>
            <w:r w:rsidR="005D0C83">
              <w:rPr>
                <w:noProof/>
                <w:webHidden/>
              </w:rPr>
              <w:fldChar w:fldCharType="end"/>
            </w:r>
          </w:hyperlink>
        </w:p>
        <w:p w14:paraId="3FB9B673" w14:textId="64CCF4FD" w:rsidR="00771AF7" w:rsidRDefault="00426BB0">
          <w:pPr>
            <w:pStyle w:val="TOC3"/>
            <w:tabs>
              <w:tab w:val="right" w:leader="dot" w:pos="9638"/>
            </w:tabs>
            <w:rPr>
              <w:noProof/>
              <w:lang w:bidi="ar-SA"/>
            </w:rPr>
          </w:pPr>
          <w:hyperlink w:anchor="_Toc396515014" w:history="1">
            <w:r w:rsidR="00771AF7" w:rsidRPr="00E916D1">
              <w:rPr>
                <w:rStyle w:val="Hyperlink"/>
                <w:noProof/>
              </w:rPr>
              <w:t>SAFETY DRILLS</w:t>
            </w:r>
            <w:r w:rsidR="00771AF7">
              <w:rPr>
                <w:noProof/>
                <w:webHidden/>
              </w:rPr>
              <w:tab/>
            </w:r>
            <w:r w:rsidR="005D0C83">
              <w:rPr>
                <w:noProof/>
                <w:webHidden/>
              </w:rPr>
              <w:fldChar w:fldCharType="begin"/>
            </w:r>
            <w:r w:rsidR="00771AF7">
              <w:rPr>
                <w:noProof/>
                <w:webHidden/>
              </w:rPr>
              <w:instrText xml:space="preserve"> PAGEREF _Toc396515014 \h </w:instrText>
            </w:r>
            <w:r w:rsidR="005D0C83">
              <w:rPr>
                <w:noProof/>
                <w:webHidden/>
              </w:rPr>
            </w:r>
            <w:r w:rsidR="005D0C83">
              <w:rPr>
                <w:noProof/>
                <w:webHidden/>
              </w:rPr>
              <w:fldChar w:fldCharType="separate"/>
            </w:r>
            <w:r w:rsidR="00951890">
              <w:rPr>
                <w:noProof/>
                <w:webHidden/>
              </w:rPr>
              <w:t>7</w:t>
            </w:r>
            <w:r w:rsidR="005D0C83">
              <w:rPr>
                <w:noProof/>
                <w:webHidden/>
              </w:rPr>
              <w:fldChar w:fldCharType="end"/>
            </w:r>
          </w:hyperlink>
        </w:p>
        <w:p w14:paraId="52993111" w14:textId="0A1FB9F2" w:rsidR="00771AF7" w:rsidRDefault="00426BB0">
          <w:pPr>
            <w:pStyle w:val="TOC3"/>
            <w:tabs>
              <w:tab w:val="right" w:leader="dot" w:pos="9638"/>
            </w:tabs>
            <w:rPr>
              <w:noProof/>
              <w:lang w:bidi="ar-SA"/>
            </w:rPr>
          </w:pPr>
          <w:hyperlink w:anchor="_Toc396515015" w:history="1">
            <w:r w:rsidR="00771AF7" w:rsidRPr="00E916D1">
              <w:rPr>
                <w:rStyle w:val="Hyperlink"/>
                <w:noProof/>
              </w:rPr>
              <w:t>TOOTHBRUSHING</w:t>
            </w:r>
            <w:r w:rsidR="00771AF7">
              <w:rPr>
                <w:noProof/>
                <w:webHidden/>
              </w:rPr>
              <w:tab/>
            </w:r>
            <w:r w:rsidR="005D0C83">
              <w:rPr>
                <w:noProof/>
                <w:webHidden/>
              </w:rPr>
              <w:fldChar w:fldCharType="begin"/>
            </w:r>
            <w:r w:rsidR="00771AF7">
              <w:rPr>
                <w:noProof/>
                <w:webHidden/>
              </w:rPr>
              <w:instrText xml:space="preserve"> PAGEREF _Toc396515015 \h </w:instrText>
            </w:r>
            <w:r w:rsidR="005D0C83">
              <w:rPr>
                <w:noProof/>
                <w:webHidden/>
              </w:rPr>
            </w:r>
            <w:r w:rsidR="005D0C83">
              <w:rPr>
                <w:noProof/>
                <w:webHidden/>
              </w:rPr>
              <w:fldChar w:fldCharType="separate"/>
            </w:r>
            <w:r w:rsidR="00951890">
              <w:rPr>
                <w:noProof/>
                <w:webHidden/>
              </w:rPr>
              <w:t>8</w:t>
            </w:r>
            <w:r w:rsidR="005D0C83">
              <w:rPr>
                <w:noProof/>
                <w:webHidden/>
              </w:rPr>
              <w:fldChar w:fldCharType="end"/>
            </w:r>
          </w:hyperlink>
        </w:p>
        <w:p w14:paraId="59FC4A77" w14:textId="282651D1" w:rsidR="00771AF7" w:rsidRDefault="00426BB0">
          <w:pPr>
            <w:pStyle w:val="TOC3"/>
            <w:tabs>
              <w:tab w:val="right" w:leader="dot" w:pos="9638"/>
            </w:tabs>
            <w:rPr>
              <w:noProof/>
              <w:lang w:bidi="ar-SA"/>
            </w:rPr>
          </w:pPr>
          <w:hyperlink w:anchor="_Toc396515016" w:history="1">
            <w:r w:rsidR="00771AF7" w:rsidRPr="00E916D1">
              <w:rPr>
                <w:rStyle w:val="Hyperlink"/>
                <w:noProof/>
              </w:rPr>
              <w:t>REQUIREMENTS FOR CHILDREN WITH DISABILITIES</w:t>
            </w:r>
            <w:r w:rsidR="00771AF7">
              <w:rPr>
                <w:noProof/>
                <w:webHidden/>
              </w:rPr>
              <w:tab/>
            </w:r>
            <w:r w:rsidR="005D0C83">
              <w:rPr>
                <w:noProof/>
                <w:webHidden/>
              </w:rPr>
              <w:fldChar w:fldCharType="begin"/>
            </w:r>
            <w:r w:rsidR="00771AF7">
              <w:rPr>
                <w:noProof/>
                <w:webHidden/>
              </w:rPr>
              <w:instrText xml:space="preserve"> PAGEREF _Toc396515016 \h </w:instrText>
            </w:r>
            <w:r w:rsidR="005D0C83">
              <w:rPr>
                <w:noProof/>
                <w:webHidden/>
              </w:rPr>
            </w:r>
            <w:r w:rsidR="005D0C83">
              <w:rPr>
                <w:noProof/>
                <w:webHidden/>
              </w:rPr>
              <w:fldChar w:fldCharType="separate"/>
            </w:r>
            <w:r w:rsidR="00951890">
              <w:rPr>
                <w:noProof/>
                <w:webHidden/>
              </w:rPr>
              <w:t>8</w:t>
            </w:r>
            <w:r w:rsidR="005D0C83">
              <w:rPr>
                <w:noProof/>
                <w:webHidden/>
              </w:rPr>
              <w:fldChar w:fldCharType="end"/>
            </w:r>
          </w:hyperlink>
        </w:p>
        <w:p w14:paraId="3EC1A9A5" w14:textId="46EAAF57" w:rsidR="00771AF7" w:rsidRDefault="00426BB0">
          <w:pPr>
            <w:pStyle w:val="TOC3"/>
            <w:tabs>
              <w:tab w:val="right" w:leader="dot" w:pos="9638"/>
            </w:tabs>
            <w:rPr>
              <w:noProof/>
              <w:lang w:bidi="ar-SA"/>
            </w:rPr>
          </w:pPr>
          <w:hyperlink w:anchor="_Toc396515017" w:history="1">
            <w:r w:rsidR="00771AF7" w:rsidRPr="00E916D1">
              <w:rPr>
                <w:rStyle w:val="Hyperlink"/>
                <w:noProof/>
              </w:rPr>
              <w:t>TRANSPORTATION AND FIELD TRIPS</w:t>
            </w:r>
            <w:r w:rsidR="00771AF7">
              <w:rPr>
                <w:noProof/>
                <w:webHidden/>
              </w:rPr>
              <w:tab/>
            </w:r>
            <w:r w:rsidR="005D0C83">
              <w:rPr>
                <w:noProof/>
                <w:webHidden/>
              </w:rPr>
              <w:fldChar w:fldCharType="begin"/>
            </w:r>
            <w:r w:rsidR="00771AF7">
              <w:rPr>
                <w:noProof/>
                <w:webHidden/>
              </w:rPr>
              <w:instrText xml:space="preserve"> PAGEREF _Toc396515017 \h </w:instrText>
            </w:r>
            <w:r w:rsidR="005D0C83">
              <w:rPr>
                <w:noProof/>
                <w:webHidden/>
              </w:rPr>
            </w:r>
            <w:r w:rsidR="005D0C83">
              <w:rPr>
                <w:noProof/>
                <w:webHidden/>
              </w:rPr>
              <w:fldChar w:fldCharType="separate"/>
            </w:r>
            <w:r w:rsidR="00951890">
              <w:rPr>
                <w:noProof/>
                <w:webHidden/>
              </w:rPr>
              <w:t>8</w:t>
            </w:r>
            <w:r w:rsidR="005D0C83">
              <w:rPr>
                <w:noProof/>
                <w:webHidden/>
              </w:rPr>
              <w:fldChar w:fldCharType="end"/>
            </w:r>
          </w:hyperlink>
        </w:p>
        <w:p w14:paraId="269606CB" w14:textId="4FBEAD4A" w:rsidR="00771AF7" w:rsidRDefault="00426BB0">
          <w:pPr>
            <w:pStyle w:val="TOC3"/>
            <w:tabs>
              <w:tab w:val="right" w:leader="dot" w:pos="9638"/>
            </w:tabs>
            <w:rPr>
              <w:noProof/>
              <w:lang w:bidi="ar-SA"/>
            </w:rPr>
          </w:pPr>
          <w:hyperlink w:anchor="_Toc396515018" w:history="1">
            <w:r w:rsidR="00771AF7" w:rsidRPr="00E916D1">
              <w:rPr>
                <w:rStyle w:val="Hyperlink"/>
                <w:noProof/>
              </w:rPr>
              <w:t>DIAPERING</w:t>
            </w:r>
            <w:r w:rsidR="00771AF7">
              <w:rPr>
                <w:noProof/>
                <w:webHidden/>
              </w:rPr>
              <w:tab/>
            </w:r>
            <w:r w:rsidR="005D0C83">
              <w:rPr>
                <w:noProof/>
                <w:webHidden/>
              </w:rPr>
              <w:fldChar w:fldCharType="begin"/>
            </w:r>
            <w:r w:rsidR="00771AF7">
              <w:rPr>
                <w:noProof/>
                <w:webHidden/>
              </w:rPr>
              <w:instrText xml:space="preserve"> PAGEREF _Toc396515018 \h </w:instrText>
            </w:r>
            <w:r w:rsidR="005D0C83">
              <w:rPr>
                <w:noProof/>
                <w:webHidden/>
              </w:rPr>
            </w:r>
            <w:r w:rsidR="005D0C83">
              <w:rPr>
                <w:noProof/>
                <w:webHidden/>
              </w:rPr>
              <w:fldChar w:fldCharType="separate"/>
            </w:r>
            <w:r w:rsidR="00951890">
              <w:rPr>
                <w:noProof/>
                <w:webHidden/>
              </w:rPr>
              <w:t>8</w:t>
            </w:r>
            <w:r w:rsidR="005D0C83">
              <w:rPr>
                <w:noProof/>
                <w:webHidden/>
              </w:rPr>
              <w:fldChar w:fldCharType="end"/>
            </w:r>
          </w:hyperlink>
        </w:p>
        <w:p w14:paraId="648F6A24" w14:textId="77314122" w:rsidR="00771AF7" w:rsidRDefault="00426BB0">
          <w:pPr>
            <w:pStyle w:val="TOC3"/>
            <w:tabs>
              <w:tab w:val="right" w:leader="dot" w:pos="9638"/>
            </w:tabs>
            <w:rPr>
              <w:noProof/>
              <w:lang w:bidi="ar-SA"/>
            </w:rPr>
          </w:pPr>
          <w:hyperlink w:anchor="_Toc396515019" w:history="1">
            <w:r w:rsidR="00771AF7" w:rsidRPr="00E916D1">
              <w:rPr>
                <w:rStyle w:val="Hyperlink"/>
                <w:noProof/>
              </w:rPr>
              <w:t>TOILETING</w:t>
            </w:r>
            <w:r w:rsidR="00771AF7">
              <w:rPr>
                <w:noProof/>
                <w:webHidden/>
              </w:rPr>
              <w:tab/>
            </w:r>
            <w:r w:rsidR="005D0C83">
              <w:rPr>
                <w:noProof/>
                <w:webHidden/>
              </w:rPr>
              <w:fldChar w:fldCharType="begin"/>
            </w:r>
            <w:r w:rsidR="00771AF7">
              <w:rPr>
                <w:noProof/>
                <w:webHidden/>
              </w:rPr>
              <w:instrText xml:space="preserve"> PAGEREF _Toc396515019 \h </w:instrText>
            </w:r>
            <w:r w:rsidR="005D0C83">
              <w:rPr>
                <w:noProof/>
                <w:webHidden/>
              </w:rPr>
            </w:r>
            <w:r w:rsidR="005D0C83">
              <w:rPr>
                <w:noProof/>
                <w:webHidden/>
              </w:rPr>
              <w:fldChar w:fldCharType="separate"/>
            </w:r>
            <w:r w:rsidR="00951890">
              <w:rPr>
                <w:noProof/>
                <w:webHidden/>
              </w:rPr>
              <w:t>9</w:t>
            </w:r>
            <w:r w:rsidR="005D0C83">
              <w:rPr>
                <w:noProof/>
                <w:webHidden/>
              </w:rPr>
              <w:fldChar w:fldCharType="end"/>
            </w:r>
          </w:hyperlink>
        </w:p>
        <w:p w14:paraId="6CE7E375" w14:textId="10726B68" w:rsidR="00771AF7" w:rsidRDefault="00426BB0">
          <w:pPr>
            <w:pStyle w:val="TOC3"/>
            <w:tabs>
              <w:tab w:val="right" w:leader="dot" w:pos="9638"/>
            </w:tabs>
            <w:rPr>
              <w:noProof/>
              <w:lang w:bidi="ar-SA"/>
            </w:rPr>
          </w:pPr>
          <w:hyperlink w:anchor="_Toc396515020" w:history="1">
            <w:r w:rsidR="00771AF7" w:rsidRPr="00E916D1">
              <w:rPr>
                <w:rStyle w:val="Hyperlink"/>
                <w:noProof/>
              </w:rPr>
              <w:t>TRANSITIONS</w:t>
            </w:r>
            <w:r w:rsidR="00771AF7">
              <w:rPr>
                <w:noProof/>
                <w:webHidden/>
              </w:rPr>
              <w:tab/>
            </w:r>
            <w:r w:rsidR="005D0C83">
              <w:rPr>
                <w:noProof/>
                <w:webHidden/>
              </w:rPr>
              <w:fldChar w:fldCharType="begin"/>
            </w:r>
            <w:r w:rsidR="00771AF7">
              <w:rPr>
                <w:noProof/>
                <w:webHidden/>
              </w:rPr>
              <w:instrText xml:space="preserve"> PAGEREF _Toc396515020 \h </w:instrText>
            </w:r>
            <w:r w:rsidR="005D0C83">
              <w:rPr>
                <w:noProof/>
                <w:webHidden/>
              </w:rPr>
            </w:r>
            <w:r w:rsidR="005D0C83">
              <w:rPr>
                <w:noProof/>
                <w:webHidden/>
              </w:rPr>
              <w:fldChar w:fldCharType="separate"/>
            </w:r>
            <w:r w:rsidR="00951890">
              <w:rPr>
                <w:noProof/>
                <w:webHidden/>
              </w:rPr>
              <w:t>9</w:t>
            </w:r>
            <w:r w:rsidR="005D0C83">
              <w:rPr>
                <w:noProof/>
                <w:webHidden/>
              </w:rPr>
              <w:fldChar w:fldCharType="end"/>
            </w:r>
          </w:hyperlink>
        </w:p>
        <w:p w14:paraId="170DED6D" w14:textId="610AC67F" w:rsidR="00771AF7" w:rsidRDefault="00426BB0">
          <w:pPr>
            <w:pStyle w:val="TOC3"/>
            <w:tabs>
              <w:tab w:val="right" w:leader="dot" w:pos="9638"/>
            </w:tabs>
            <w:rPr>
              <w:noProof/>
              <w:lang w:bidi="ar-SA"/>
            </w:rPr>
          </w:pPr>
          <w:hyperlink w:anchor="_Toc396515021" w:history="1">
            <w:r w:rsidR="00771AF7" w:rsidRPr="00E916D1">
              <w:rPr>
                <w:rStyle w:val="Hyperlink"/>
                <w:noProof/>
              </w:rPr>
              <w:t>ACCESS TO RECORDS</w:t>
            </w:r>
            <w:r w:rsidR="00771AF7">
              <w:rPr>
                <w:noProof/>
                <w:webHidden/>
              </w:rPr>
              <w:tab/>
            </w:r>
            <w:r w:rsidR="005D0C83">
              <w:rPr>
                <w:noProof/>
                <w:webHidden/>
              </w:rPr>
              <w:fldChar w:fldCharType="begin"/>
            </w:r>
            <w:r w:rsidR="00771AF7">
              <w:rPr>
                <w:noProof/>
                <w:webHidden/>
              </w:rPr>
              <w:instrText xml:space="preserve"> PAGEREF _Toc396515021 \h </w:instrText>
            </w:r>
            <w:r w:rsidR="005D0C83">
              <w:rPr>
                <w:noProof/>
                <w:webHidden/>
              </w:rPr>
            </w:r>
            <w:r w:rsidR="005D0C83">
              <w:rPr>
                <w:noProof/>
                <w:webHidden/>
              </w:rPr>
              <w:fldChar w:fldCharType="separate"/>
            </w:r>
            <w:r w:rsidR="00951890">
              <w:rPr>
                <w:noProof/>
                <w:webHidden/>
              </w:rPr>
              <w:t>9</w:t>
            </w:r>
            <w:r w:rsidR="005D0C83">
              <w:rPr>
                <w:noProof/>
                <w:webHidden/>
              </w:rPr>
              <w:fldChar w:fldCharType="end"/>
            </w:r>
          </w:hyperlink>
        </w:p>
        <w:p w14:paraId="0C5A340F" w14:textId="152EA930" w:rsidR="00771AF7" w:rsidRDefault="00426BB0">
          <w:pPr>
            <w:pStyle w:val="TOC3"/>
            <w:tabs>
              <w:tab w:val="right" w:leader="dot" w:pos="9638"/>
            </w:tabs>
            <w:rPr>
              <w:noProof/>
              <w:lang w:bidi="ar-SA"/>
            </w:rPr>
          </w:pPr>
          <w:hyperlink w:anchor="_Toc396515022" w:history="1">
            <w:r w:rsidR="00771AF7" w:rsidRPr="00E916D1">
              <w:rPr>
                <w:rStyle w:val="Hyperlink"/>
                <w:noProof/>
              </w:rPr>
              <w:t>OBSERVATIONS FROM EDUCATIONAL SPECIALISTS</w:t>
            </w:r>
            <w:r w:rsidR="00771AF7">
              <w:rPr>
                <w:noProof/>
                <w:webHidden/>
              </w:rPr>
              <w:tab/>
            </w:r>
            <w:r w:rsidR="005D0C83">
              <w:rPr>
                <w:noProof/>
                <w:webHidden/>
              </w:rPr>
              <w:fldChar w:fldCharType="begin"/>
            </w:r>
            <w:r w:rsidR="00771AF7">
              <w:rPr>
                <w:noProof/>
                <w:webHidden/>
              </w:rPr>
              <w:instrText xml:space="preserve"> PAGEREF _Toc396515022 \h </w:instrText>
            </w:r>
            <w:r w:rsidR="005D0C83">
              <w:rPr>
                <w:noProof/>
                <w:webHidden/>
              </w:rPr>
            </w:r>
            <w:r w:rsidR="005D0C83">
              <w:rPr>
                <w:noProof/>
                <w:webHidden/>
              </w:rPr>
              <w:fldChar w:fldCharType="separate"/>
            </w:r>
            <w:r w:rsidR="00951890">
              <w:rPr>
                <w:noProof/>
                <w:webHidden/>
              </w:rPr>
              <w:t>10</w:t>
            </w:r>
            <w:r w:rsidR="005D0C83">
              <w:rPr>
                <w:noProof/>
                <w:webHidden/>
              </w:rPr>
              <w:fldChar w:fldCharType="end"/>
            </w:r>
          </w:hyperlink>
        </w:p>
        <w:p w14:paraId="7B8BE588" w14:textId="11D45A3C" w:rsidR="00771AF7" w:rsidRDefault="00426BB0">
          <w:pPr>
            <w:pStyle w:val="TOC3"/>
            <w:tabs>
              <w:tab w:val="right" w:leader="dot" w:pos="9638"/>
            </w:tabs>
            <w:rPr>
              <w:noProof/>
              <w:lang w:bidi="ar-SA"/>
            </w:rPr>
          </w:pPr>
          <w:hyperlink w:anchor="_Toc396515023" w:history="1">
            <w:r w:rsidR="00771AF7" w:rsidRPr="00E916D1">
              <w:rPr>
                <w:rStyle w:val="Hyperlink"/>
                <w:noProof/>
              </w:rPr>
              <w:t>PARENT NOTIFICATION</w:t>
            </w:r>
            <w:r w:rsidR="00771AF7">
              <w:rPr>
                <w:noProof/>
                <w:webHidden/>
              </w:rPr>
              <w:tab/>
            </w:r>
            <w:r w:rsidR="005D0C83">
              <w:rPr>
                <w:noProof/>
                <w:webHidden/>
              </w:rPr>
              <w:fldChar w:fldCharType="begin"/>
            </w:r>
            <w:r w:rsidR="00771AF7">
              <w:rPr>
                <w:noProof/>
                <w:webHidden/>
              </w:rPr>
              <w:instrText xml:space="preserve"> PAGEREF _Toc396515023 \h </w:instrText>
            </w:r>
            <w:r w:rsidR="005D0C83">
              <w:rPr>
                <w:noProof/>
                <w:webHidden/>
              </w:rPr>
            </w:r>
            <w:r w:rsidR="005D0C83">
              <w:rPr>
                <w:noProof/>
                <w:webHidden/>
              </w:rPr>
              <w:fldChar w:fldCharType="separate"/>
            </w:r>
            <w:r w:rsidR="00951890">
              <w:rPr>
                <w:noProof/>
                <w:webHidden/>
              </w:rPr>
              <w:t>10</w:t>
            </w:r>
            <w:r w:rsidR="005D0C83">
              <w:rPr>
                <w:noProof/>
                <w:webHidden/>
              </w:rPr>
              <w:fldChar w:fldCharType="end"/>
            </w:r>
          </w:hyperlink>
        </w:p>
        <w:p w14:paraId="40F19A8D" w14:textId="155D1243" w:rsidR="00771AF7" w:rsidRDefault="00426BB0">
          <w:pPr>
            <w:pStyle w:val="TOC3"/>
            <w:tabs>
              <w:tab w:val="right" w:leader="dot" w:pos="9638"/>
            </w:tabs>
            <w:rPr>
              <w:noProof/>
              <w:lang w:bidi="ar-SA"/>
            </w:rPr>
          </w:pPr>
          <w:hyperlink w:anchor="_Toc396515024" w:history="1">
            <w:r w:rsidR="00771AF7" w:rsidRPr="00E916D1">
              <w:rPr>
                <w:rStyle w:val="Hyperlink"/>
                <w:noProof/>
              </w:rPr>
              <w:t>CHILD GUIDANCE</w:t>
            </w:r>
            <w:r w:rsidR="00771AF7">
              <w:rPr>
                <w:noProof/>
                <w:webHidden/>
              </w:rPr>
              <w:tab/>
            </w:r>
            <w:r w:rsidR="005D0C83">
              <w:rPr>
                <w:noProof/>
                <w:webHidden/>
              </w:rPr>
              <w:fldChar w:fldCharType="begin"/>
            </w:r>
            <w:r w:rsidR="00771AF7">
              <w:rPr>
                <w:noProof/>
                <w:webHidden/>
              </w:rPr>
              <w:instrText xml:space="preserve"> PAGEREF _Toc396515024 \h </w:instrText>
            </w:r>
            <w:r w:rsidR="005D0C83">
              <w:rPr>
                <w:noProof/>
                <w:webHidden/>
              </w:rPr>
            </w:r>
            <w:r w:rsidR="005D0C83">
              <w:rPr>
                <w:noProof/>
                <w:webHidden/>
              </w:rPr>
              <w:fldChar w:fldCharType="separate"/>
            </w:r>
            <w:r w:rsidR="00951890">
              <w:rPr>
                <w:noProof/>
                <w:webHidden/>
              </w:rPr>
              <w:t>10</w:t>
            </w:r>
            <w:r w:rsidR="005D0C83">
              <w:rPr>
                <w:noProof/>
                <w:webHidden/>
              </w:rPr>
              <w:fldChar w:fldCharType="end"/>
            </w:r>
          </w:hyperlink>
        </w:p>
        <w:p w14:paraId="0FC2EEB7" w14:textId="3D5868E8" w:rsidR="00771AF7" w:rsidRDefault="00426BB0">
          <w:pPr>
            <w:pStyle w:val="TOC3"/>
            <w:tabs>
              <w:tab w:val="right" w:leader="dot" w:pos="9638"/>
            </w:tabs>
            <w:rPr>
              <w:noProof/>
              <w:lang w:bidi="ar-SA"/>
            </w:rPr>
          </w:pPr>
          <w:hyperlink w:anchor="_Toc396515025" w:history="1">
            <w:r w:rsidR="00771AF7" w:rsidRPr="00E916D1">
              <w:rPr>
                <w:rStyle w:val="Hyperlink"/>
                <w:noProof/>
              </w:rPr>
              <w:t>TERMINATION / SUSPENSION</w:t>
            </w:r>
            <w:r w:rsidR="00771AF7">
              <w:rPr>
                <w:noProof/>
                <w:webHidden/>
              </w:rPr>
              <w:tab/>
            </w:r>
            <w:r w:rsidR="005D0C83">
              <w:rPr>
                <w:noProof/>
                <w:webHidden/>
              </w:rPr>
              <w:fldChar w:fldCharType="begin"/>
            </w:r>
            <w:r w:rsidR="00771AF7">
              <w:rPr>
                <w:noProof/>
                <w:webHidden/>
              </w:rPr>
              <w:instrText xml:space="preserve"> PAGEREF _Toc396515025 \h </w:instrText>
            </w:r>
            <w:r w:rsidR="005D0C83">
              <w:rPr>
                <w:noProof/>
                <w:webHidden/>
              </w:rPr>
            </w:r>
            <w:r w:rsidR="005D0C83">
              <w:rPr>
                <w:noProof/>
                <w:webHidden/>
              </w:rPr>
              <w:fldChar w:fldCharType="separate"/>
            </w:r>
            <w:r w:rsidR="00951890">
              <w:rPr>
                <w:noProof/>
                <w:webHidden/>
              </w:rPr>
              <w:t>12</w:t>
            </w:r>
            <w:r w:rsidR="005D0C83">
              <w:rPr>
                <w:noProof/>
                <w:webHidden/>
              </w:rPr>
              <w:fldChar w:fldCharType="end"/>
            </w:r>
          </w:hyperlink>
        </w:p>
        <w:p w14:paraId="444C8DA4" w14:textId="77777777" w:rsidR="00B77957" w:rsidRDefault="005D0C83">
          <w:r>
            <w:fldChar w:fldCharType="end"/>
          </w:r>
        </w:p>
      </w:sdtContent>
    </w:sdt>
    <w:p w14:paraId="47E29808" w14:textId="77777777" w:rsidR="00AB49A2" w:rsidRDefault="00AB49A2" w:rsidP="009A3582">
      <w:pPr>
        <w:ind w:firstLine="0"/>
        <w:rPr>
          <w:highlight w:val="yellow"/>
        </w:rPr>
      </w:pPr>
    </w:p>
    <w:p w14:paraId="5AEF415F" w14:textId="77777777" w:rsidR="00AB49A2" w:rsidRDefault="00AB49A2" w:rsidP="00007D90">
      <w:pPr>
        <w:rPr>
          <w:highlight w:val="yellow"/>
        </w:rPr>
      </w:pPr>
    </w:p>
    <w:p w14:paraId="27ABCAE1" w14:textId="77777777" w:rsidR="00AB49A2" w:rsidRDefault="00AB49A2" w:rsidP="00007D90">
      <w:pPr>
        <w:rPr>
          <w:highlight w:val="yellow"/>
        </w:rPr>
      </w:pPr>
    </w:p>
    <w:p w14:paraId="0492ECC3" w14:textId="77777777" w:rsidR="005F6BE9" w:rsidRDefault="005F6BE9">
      <w:pPr>
        <w:rPr>
          <w:rFonts w:asciiTheme="majorHAnsi" w:eastAsiaTheme="majorEastAsia" w:hAnsiTheme="majorHAnsi" w:cstheme="majorBidi"/>
          <w:color w:val="4F81BD" w:themeColor="accent1"/>
          <w:sz w:val="24"/>
          <w:szCs w:val="24"/>
        </w:rPr>
      </w:pPr>
      <w:r>
        <w:br w:type="page"/>
      </w:r>
    </w:p>
    <w:p w14:paraId="1391B236" w14:textId="77777777" w:rsidR="00BE17BA" w:rsidRDefault="00171686" w:rsidP="00BE17BA">
      <w:pPr>
        <w:pStyle w:val="Heading3"/>
      </w:pPr>
      <w:bookmarkStart w:id="0" w:name="_Toc396515002"/>
      <w:r>
        <w:lastRenderedPageBreak/>
        <w:t xml:space="preserve">EMERGENCY </w:t>
      </w:r>
      <w:r w:rsidR="00BE17BA">
        <w:t>INFORMATION</w:t>
      </w:r>
      <w:bookmarkEnd w:id="0"/>
    </w:p>
    <w:p w14:paraId="576E6C07" w14:textId="77777777" w:rsidR="00BE17BA" w:rsidRDefault="00BE17BA" w:rsidP="00BE17BA">
      <w:pPr>
        <w:pStyle w:val="PlainText"/>
        <w:jc w:val="both"/>
        <w:rPr>
          <w:rFonts w:asciiTheme="minorHAnsi" w:hAnsiTheme="minorHAnsi" w:cstheme="minorHAnsi"/>
          <w:sz w:val="22"/>
          <w:szCs w:val="22"/>
        </w:rPr>
      </w:pPr>
      <w:r>
        <w:rPr>
          <w:rFonts w:asciiTheme="minorHAnsi" w:hAnsiTheme="minorHAnsi" w:cstheme="minorHAnsi"/>
          <w:sz w:val="22"/>
          <w:szCs w:val="22"/>
        </w:rPr>
        <w:t>Physical Address:</w:t>
      </w:r>
      <w:r>
        <w:rPr>
          <w:rFonts w:asciiTheme="minorHAnsi" w:hAnsiTheme="minorHAnsi" w:cstheme="minorHAnsi"/>
          <w:sz w:val="22"/>
          <w:szCs w:val="22"/>
        </w:rPr>
        <w:tab/>
        <w:t>6 Main Street, Sutton, MA, 01590</w:t>
      </w:r>
    </w:p>
    <w:p w14:paraId="42331B0A" w14:textId="77777777" w:rsidR="00BE17BA" w:rsidRDefault="00BE17BA" w:rsidP="00BE17BA">
      <w:pPr>
        <w:pStyle w:val="PlainText"/>
        <w:jc w:val="both"/>
        <w:rPr>
          <w:rFonts w:asciiTheme="minorHAnsi" w:hAnsiTheme="minorHAnsi" w:cstheme="minorHAnsi"/>
          <w:sz w:val="22"/>
          <w:szCs w:val="22"/>
        </w:rPr>
      </w:pPr>
      <w:r>
        <w:rPr>
          <w:rFonts w:asciiTheme="minorHAnsi" w:hAnsiTheme="minorHAnsi" w:cstheme="minorHAnsi"/>
          <w:sz w:val="22"/>
          <w:szCs w:val="22"/>
        </w:rPr>
        <w:t>Phone Number:</w:t>
      </w:r>
      <w:r>
        <w:rPr>
          <w:rFonts w:asciiTheme="minorHAnsi" w:hAnsiTheme="minorHAnsi" w:cstheme="minorHAnsi"/>
          <w:sz w:val="22"/>
          <w:szCs w:val="22"/>
        </w:rPr>
        <w:tab/>
      </w:r>
      <w:r>
        <w:rPr>
          <w:rFonts w:asciiTheme="minorHAnsi" w:hAnsiTheme="minorHAnsi" w:cstheme="minorHAnsi"/>
          <w:sz w:val="22"/>
          <w:szCs w:val="22"/>
        </w:rPr>
        <w:tab/>
        <w:t>508-476-2939</w:t>
      </w:r>
    </w:p>
    <w:p w14:paraId="3DA127F3" w14:textId="77777777" w:rsidR="00BE17BA" w:rsidRDefault="00BE17BA" w:rsidP="00BE17BA">
      <w:pPr>
        <w:pStyle w:val="PlainText"/>
        <w:jc w:val="both"/>
        <w:rPr>
          <w:rFonts w:asciiTheme="minorHAnsi" w:hAnsiTheme="minorHAnsi" w:cstheme="minorHAnsi"/>
          <w:sz w:val="22"/>
          <w:szCs w:val="22"/>
        </w:rPr>
      </w:pPr>
    </w:p>
    <w:p w14:paraId="6A865C88" w14:textId="77777777" w:rsidR="00BE17BA" w:rsidRDefault="00BE17BA" w:rsidP="00BE17BA">
      <w:pPr>
        <w:pStyle w:val="PlainText"/>
        <w:jc w:val="both"/>
        <w:rPr>
          <w:rFonts w:asciiTheme="minorHAnsi" w:hAnsiTheme="minorHAnsi" w:cstheme="minorHAnsi"/>
          <w:sz w:val="22"/>
          <w:szCs w:val="22"/>
        </w:rPr>
      </w:pPr>
      <w:r>
        <w:rPr>
          <w:rFonts w:asciiTheme="minorHAnsi" w:hAnsiTheme="minorHAnsi" w:cstheme="minorHAnsi"/>
          <w:sz w:val="22"/>
          <w:szCs w:val="22"/>
        </w:rPr>
        <w:t>Emergency Numbers:</w:t>
      </w:r>
      <w:r>
        <w:rPr>
          <w:rFonts w:asciiTheme="minorHAnsi" w:hAnsiTheme="minorHAnsi" w:cstheme="minorHAnsi"/>
          <w:sz w:val="22"/>
          <w:szCs w:val="22"/>
        </w:rPr>
        <w:tab/>
        <w:t>Police, Fire, Ambulance: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911 </w:t>
      </w:r>
    </w:p>
    <w:p w14:paraId="3F98C3A5" w14:textId="77777777" w:rsidR="00BE17BA" w:rsidRDefault="00BE17BA" w:rsidP="00BE17BA">
      <w:pPr>
        <w:pStyle w:val="PlainTex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Poison Control Center: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(800) 222-1222</w:t>
      </w:r>
    </w:p>
    <w:p w14:paraId="62965C8B" w14:textId="77777777" w:rsidR="00BE17BA" w:rsidRPr="00BE17BA" w:rsidRDefault="00BE17BA" w:rsidP="00BE17BA">
      <w:pPr>
        <w:pStyle w:val="PlainText"/>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Health Care Consultant,</w:t>
      </w:r>
      <w:r w:rsidR="00367831">
        <w:rPr>
          <w:rFonts w:asciiTheme="minorHAnsi" w:hAnsiTheme="minorHAnsi" w:cstheme="minorHAnsi"/>
          <w:sz w:val="22"/>
          <w:szCs w:val="22"/>
        </w:rPr>
        <w:t xml:space="preserve"> Patricia Ahearn, R.N.</w:t>
      </w:r>
      <w:r>
        <w:rPr>
          <w:rFonts w:asciiTheme="minorHAnsi" w:hAnsiTheme="minorHAnsi" w:cstheme="minorHAnsi"/>
          <w:sz w:val="22"/>
          <w:szCs w:val="22"/>
        </w:rPr>
        <w:tab/>
      </w:r>
      <w:r w:rsidR="00367831">
        <w:rPr>
          <w:rFonts w:asciiTheme="minorHAnsi" w:hAnsiTheme="minorHAnsi" w:cstheme="minorHAnsi"/>
          <w:sz w:val="22"/>
          <w:szCs w:val="22"/>
        </w:rPr>
        <w:t xml:space="preserve">(508) 808-3736               </w:t>
      </w:r>
      <w:r w:rsidRPr="00BE17BA">
        <w:rPr>
          <w:rFonts w:asciiTheme="minorHAnsi" w:hAnsiTheme="minorHAnsi" w:cstheme="minorHAnsi"/>
          <w:sz w:val="22"/>
          <w:szCs w:val="22"/>
        </w:rPr>
        <w:tab/>
      </w:r>
      <w:r w:rsidRPr="00BE17BA">
        <w:rPr>
          <w:rFonts w:asciiTheme="minorHAnsi" w:hAnsiTheme="minorHAnsi" w:cstheme="minorHAnsi"/>
          <w:sz w:val="22"/>
          <w:szCs w:val="22"/>
        </w:rPr>
        <w:tab/>
      </w:r>
      <w:r w:rsidRPr="00BE17BA">
        <w:rPr>
          <w:rFonts w:asciiTheme="minorHAnsi" w:hAnsiTheme="minorHAnsi" w:cstheme="minorHAnsi"/>
          <w:sz w:val="22"/>
          <w:szCs w:val="22"/>
        </w:rPr>
        <w:tab/>
      </w:r>
      <w:r w:rsidR="00367831">
        <w:rPr>
          <w:rFonts w:asciiTheme="minorHAnsi" w:hAnsiTheme="minorHAnsi" w:cstheme="minorHAnsi"/>
          <w:sz w:val="22"/>
          <w:szCs w:val="22"/>
        </w:rPr>
        <w:t xml:space="preserve">                             </w:t>
      </w:r>
      <w:proofErr w:type="gramStart"/>
      <w:r w:rsidRPr="00BE17BA">
        <w:rPr>
          <w:rFonts w:asciiTheme="minorHAnsi" w:hAnsiTheme="minorHAnsi" w:cstheme="minorHAnsi"/>
          <w:sz w:val="22"/>
          <w:szCs w:val="22"/>
        </w:rPr>
        <w:t xml:space="preserve">UMASS  </w:t>
      </w:r>
      <w:r>
        <w:rPr>
          <w:rFonts w:asciiTheme="minorHAnsi" w:hAnsiTheme="minorHAnsi" w:cstheme="minorHAnsi"/>
          <w:sz w:val="22"/>
          <w:szCs w:val="22"/>
        </w:rPr>
        <w:t>Memorial</w:t>
      </w:r>
      <w:proofErr w:type="gramEnd"/>
      <w:r>
        <w:rPr>
          <w:rFonts w:asciiTheme="minorHAnsi" w:hAnsiTheme="minorHAnsi" w:cstheme="minorHAnsi"/>
          <w:sz w:val="22"/>
          <w:szCs w:val="22"/>
        </w:rPr>
        <w:t xml:space="preserve"> </w:t>
      </w:r>
      <w:r w:rsidRPr="00BE17BA">
        <w:rPr>
          <w:rFonts w:asciiTheme="minorHAnsi" w:hAnsiTheme="minorHAnsi" w:cstheme="minorHAnsi"/>
          <w:sz w:val="22"/>
          <w:szCs w:val="22"/>
        </w:rPr>
        <w:t>Emergency Room</w:t>
      </w:r>
      <w:r>
        <w:rPr>
          <w:rFonts w:asciiTheme="minorHAnsi" w:hAnsiTheme="minorHAnsi" w:cstheme="minorHAnsi"/>
          <w:sz w:val="22"/>
          <w:szCs w:val="22"/>
        </w:rPr>
        <w:tab/>
      </w:r>
      <w:r>
        <w:rPr>
          <w:rFonts w:asciiTheme="minorHAnsi" w:hAnsiTheme="minorHAnsi" w:cstheme="minorHAnsi"/>
          <w:sz w:val="22"/>
          <w:szCs w:val="22"/>
        </w:rPr>
        <w:tab/>
        <w:t>(</w:t>
      </w:r>
      <w:r w:rsidRPr="00BE17BA">
        <w:rPr>
          <w:rFonts w:asciiTheme="minorHAnsi" w:hAnsiTheme="minorHAnsi" w:cstheme="minorHAnsi"/>
          <w:sz w:val="22"/>
          <w:szCs w:val="22"/>
        </w:rPr>
        <w:t>508</w:t>
      </w:r>
      <w:r>
        <w:rPr>
          <w:rFonts w:asciiTheme="minorHAnsi" w:hAnsiTheme="minorHAnsi" w:cstheme="minorHAnsi"/>
          <w:sz w:val="22"/>
          <w:szCs w:val="22"/>
        </w:rPr>
        <w:t xml:space="preserve">) </w:t>
      </w:r>
      <w:r w:rsidRPr="00BE17BA">
        <w:rPr>
          <w:rFonts w:asciiTheme="minorHAnsi" w:hAnsiTheme="minorHAnsi" w:cstheme="minorHAnsi"/>
          <w:sz w:val="22"/>
          <w:szCs w:val="22"/>
        </w:rPr>
        <w:t>334-3511</w:t>
      </w:r>
    </w:p>
    <w:p w14:paraId="3D6924E7" w14:textId="77777777" w:rsidR="00BE17BA" w:rsidRPr="00BE17BA" w:rsidRDefault="00BE17BA" w:rsidP="00BE17BA">
      <w:pPr>
        <w:pStyle w:val="PlainText"/>
        <w:jc w:val="both"/>
        <w:rPr>
          <w:rFonts w:asciiTheme="minorHAnsi" w:hAnsiTheme="minorHAnsi" w:cstheme="minorHAnsi"/>
          <w:sz w:val="22"/>
          <w:szCs w:val="22"/>
          <w:u w:val="single"/>
        </w:rPr>
      </w:pPr>
    </w:p>
    <w:p w14:paraId="05B974AF" w14:textId="77777777" w:rsidR="00007D90" w:rsidRDefault="005F6BE9" w:rsidP="004E5A17">
      <w:pPr>
        <w:pStyle w:val="Heading3"/>
      </w:pPr>
      <w:bookmarkStart w:id="1" w:name="_Toc396515003"/>
      <w:r>
        <w:t>ADMISSION REQUIREMENTS</w:t>
      </w:r>
      <w:bookmarkEnd w:id="1"/>
    </w:p>
    <w:p w14:paraId="36BE0AFB" w14:textId="77777777" w:rsidR="005F6BE9" w:rsidRPr="00154C90" w:rsidRDefault="005F6BE9" w:rsidP="005F6BE9">
      <w:pPr>
        <w:pStyle w:val="PlainText"/>
        <w:jc w:val="both"/>
        <w:rPr>
          <w:rFonts w:asciiTheme="minorHAnsi" w:hAnsiTheme="minorHAnsi" w:cstheme="minorHAnsi"/>
          <w:b/>
          <w:sz w:val="22"/>
          <w:szCs w:val="22"/>
        </w:rPr>
      </w:pPr>
      <w:r w:rsidRPr="005F6BE9">
        <w:rPr>
          <w:rFonts w:asciiTheme="minorHAnsi" w:hAnsiTheme="minorHAnsi" w:cstheme="minorHAnsi"/>
          <w:sz w:val="22"/>
          <w:szCs w:val="22"/>
        </w:rPr>
        <w:t>All children must have a</w:t>
      </w:r>
      <w:r w:rsidR="003B1B35">
        <w:rPr>
          <w:rFonts w:asciiTheme="minorHAnsi" w:hAnsiTheme="minorHAnsi" w:cstheme="minorHAnsi"/>
          <w:sz w:val="22"/>
          <w:szCs w:val="22"/>
        </w:rPr>
        <w:t>n up-to-date</w:t>
      </w:r>
      <w:r w:rsidRPr="005F6BE9">
        <w:rPr>
          <w:rFonts w:asciiTheme="minorHAnsi" w:hAnsiTheme="minorHAnsi" w:cstheme="minorHAnsi"/>
          <w:sz w:val="22"/>
          <w:szCs w:val="22"/>
        </w:rPr>
        <w:t xml:space="preserve"> medical form on file as required by the </w:t>
      </w:r>
      <w:r w:rsidR="003F6859">
        <w:rPr>
          <w:rFonts w:asciiTheme="minorHAnsi" w:hAnsiTheme="minorHAnsi" w:cstheme="minorHAnsi"/>
          <w:sz w:val="22"/>
          <w:szCs w:val="22"/>
        </w:rPr>
        <w:t xml:space="preserve">Department of </w:t>
      </w:r>
      <w:r w:rsidRPr="005F6BE9">
        <w:rPr>
          <w:rFonts w:asciiTheme="minorHAnsi" w:hAnsiTheme="minorHAnsi" w:cstheme="minorHAnsi"/>
          <w:sz w:val="22"/>
          <w:szCs w:val="22"/>
        </w:rPr>
        <w:t>Early Education &amp; Care.</w:t>
      </w:r>
      <w:r w:rsidR="00226339">
        <w:rPr>
          <w:rFonts w:asciiTheme="minorHAnsi" w:hAnsiTheme="minorHAnsi" w:cstheme="minorHAnsi"/>
          <w:sz w:val="22"/>
          <w:szCs w:val="22"/>
        </w:rPr>
        <w:t xml:space="preserve"> </w:t>
      </w:r>
      <w:r w:rsidRPr="005F6BE9">
        <w:rPr>
          <w:rFonts w:asciiTheme="minorHAnsi" w:hAnsiTheme="minorHAnsi" w:cstheme="minorHAnsi"/>
          <w:b/>
          <w:sz w:val="22"/>
          <w:szCs w:val="22"/>
        </w:rPr>
        <w:t xml:space="preserve">This form is valid for one (1) year from the actual physician’s examination; and this </w:t>
      </w:r>
      <w:r w:rsidR="003B1B35">
        <w:rPr>
          <w:rFonts w:asciiTheme="minorHAnsi" w:hAnsiTheme="minorHAnsi" w:cstheme="minorHAnsi"/>
          <w:b/>
          <w:sz w:val="22"/>
          <w:szCs w:val="22"/>
        </w:rPr>
        <w:t xml:space="preserve">MUST BE </w:t>
      </w:r>
      <w:r w:rsidRPr="005F6BE9">
        <w:rPr>
          <w:rFonts w:asciiTheme="minorHAnsi" w:hAnsiTheme="minorHAnsi" w:cstheme="minorHAnsi"/>
          <w:b/>
          <w:sz w:val="22"/>
          <w:szCs w:val="22"/>
        </w:rPr>
        <w:t>renewed annually.</w:t>
      </w:r>
      <w:r w:rsidR="00226339">
        <w:rPr>
          <w:rFonts w:asciiTheme="minorHAnsi" w:hAnsiTheme="minorHAnsi" w:cstheme="minorHAnsi"/>
          <w:b/>
          <w:sz w:val="22"/>
          <w:szCs w:val="22"/>
        </w:rPr>
        <w:t xml:space="preserve"> </w:t>
      </w:r>
      <w:r w:rsidRPr="005F6BE9">
        <w:rPr>
          <w:rFonts w:asciiTheme="minorHAnsi" w:hAnsiTheme="minorHAnsi" w:cstheme="minorHAnsi"/>
          <w:b/>
          <w:sz w:val="22"/>
          <w:szCs w:val="22"/>
        </w:rPr>
        <w:t>The medical form must include evidence of a</w:t>
      </w:r>
      <w:r w:rsidRPr="005F6BE9">
        <w:rPr>
          <w:rFonts w:asciiTheme="minorHAnsi" w:hAnsiTheme="minorHAnsi" w:cstheme="minorHAnsi"/>
          <w:sz w:val="22"/>
          <w:szCs w:val="22"/>
        </w:rPr>
        <w:t xml:space="preserve"> </w:t>
      </w:r>
      <w:r w:rsidRPr="005F6BE9">
        <w:rPr>
          <w:rFonts w:asciiTheme="minorHAnsi" w:hAnsiTheme="minorHAnsi" w:cstheme="minorHAnsi"/>
          <w:b/>
          <w:sz w:val="22"/>
          <w:szCs w:val="22"/>
        </w:rPr>
        <w:t xml:space="preserve">lead poisoning screening </w:t>
      </w:r>
      <w:r w:rsidRPr="00154C90">
        <w:rPr>
          <w:rFonts w:asciiTheme="minorHAnsi" w:hAnsiTheme="minorHAnsi" w:cstheme="minorHAnsi"/>
          <w:b/>
          <w:sz w:val="22"/>
          <w:szCs w:val="22"/>
        </w:rPr>
        <w:t xml:space="preserve">(this must have been completed since the child’s </w:t>
      </w:r>
      <w:r w:rsidR="00367831" w:rsidRPr="00154C90">
        <w:rPr>
          <w:rFonts w:asciiTheme="minorHAnsi" w:hAnsiTheme="minorHAnsi" w:cstheme="minorHAnsi"/>
          <w:b/>
          <w:sz w:val="22"/>
          <w:szCs w:val="22"/>
        </w:rPr>
        <w:t xml:space="preserve">third </w:t>
      </w:r>
      <w:r w:rsidRPr="00154C90">
        <w:rPr>
          <w:rFonts w:asciiTheme="minorHAnsi" w:hAnsiTheme="minorHAnsi" w:cstheme="minorHAnsi"/>
          <w:b/>
          <w:sz w:val="22"/>
          <w:szCs w:val="22"/>
        </w:rPr>
        <w:t>birthday).</w:t>
      </w:r>
      <w:r w:rsidR="00226339">
        <w:rPr>
          <w:rFonts w:asciiTheme="minorHAnsi" w:hAnsiTheme="minorHAnsi" w:cstheme="minorHAnsi"/>
          <w:sz w:val="22"/>
          <w:szCs w:val="22"/>
        </w:rPr>
        <w:t xml:space="preserve"> </w:t>
      </w:r>
      <w:r w:rsidRPr="005F6BE9">
        <w:rPr>
          <w:rFonts w:asciiTheme="minorHAnsi" w:hAnsiTheme="minorHAnsi" w:cstheme="minorHAnsi"/>
          <w:sz w:val="22"/>
          <w:szCs w:val="22"/>
          <w:u w:val="single"/>
        </w:rPr>
        <w:t xml:space="preserve">Please note, </w:t>
      </w:r>
      <w:r>
        <w:rPr>
          <w:rFonts w:asciiTheme="minorHAnsi" w:hAnsiTheme="minorHAnsi" w:cstheme="minorHAnsi"/>
          <w:sz w:val="22"/>
          <w:szCs w:val="22"/>
          <w:u w:val="single"/>
        </w:rPr>
        <w:t>t</w:t>
      </w:r>
      <w:r w:rsidRPr="005F6BE9">
        <w:rPr>
          <w:rFonts w:asciiTheme="minorHAnsi" w:hAnsiTheme="minorHAnsi" w:cstheme="minorHAnsi"/>
          <w:sz w:val="22"/>
          <w:szCs w:val="22"/>
          <w:u w:val="single"/>
        </w:rPr>
        <w:t xml:space="preserve">he </w:t>
      </w:r>
      <w:r>
        <w:rPr>
          <w:rFonts w:asciiTheme="minorHAnsi" w:hAnsiTheme="minorHAnsi" w:cstheme="minorHAnsi"/>
          <w:sz w:val="22"/>
          <w:szCs w:val="22"/>
          <w:u w:val="single"/>
        </w:rPr>
        <w:t>Department</w:t>
      </w:r>
      <w:r w:rsidRPr="005F6BE9">
        <w:rPr>
          <w:rFonts w:asciiTheme="minorHAnsi" w:hAnsiTheme="minorHAnsi" w:cstheme="minorHAnsi"/>
          <w:sz w:val="22"/>
          <w:szCs w:val="22"/>
          <w:u w:val="single"/>
        </w:rPr>
        <w:t xml:space="preserve"> of Early Education and Care requires the lead poisoning screening be done annually </w:t>
      </w:r>
      <w:r w:rsidR="009F362B">
        <w:rPr>
          <w:rFonts w:asciiTheme="minorHAnsi" w:hAnsiTheme="minorHAnsi" w:cstheme="minorHAnsi"/>
          <w:sz w:val="22"/>
          <w:szCs w:val="22"/>
          <w:u w:val="single"/>
        </w:rPr>
        <w:t>starting between 9 and 12 months until age 3</w:t>
      </w:r>
      <w:r w:rsidRPr="005F6BE9">
        <w:rPr>
          <w:rFonts w:asciiTheme="minorHAnsi" w:hAnsiTheme="minorHAnsi" w:cstheme="minorHAnsi"/>
          <w:sz w:val="22"/>
          <w:szCs w:val="22"/>
          <w:u w:val="single"/>
        </w:rPr>
        <w:t>, so please have your doctor perform this test.</w:t>
      </w:r>
      <w:r w:rsidR="003B1B35">
        <w:rPr>
          <w:rFonts w:asciiTheme="minorHAnsi" w:hAnsiTheme="minorHAnsi" w:cstheme="minorHAnsi"/>
          <w:sz w:val="22"/>
          <w:szCs w:val="22"/>
          <w:u w:val="single"/>
        </w:rPr>
        <w:t xml:space="preserve">  </w:t>
      </w:r>
      <w:r w:rsidR="003B1B35" w:rsidRPr="00154C90">
        <w:rPr>
          <w:rFonts w:asciiTheme="minorHAnsi" w:hAnsiTheme="minorHAnsi" w:cstheme="minorHAnsi"/>
          <w:b/>
          <w:sz w:val="22"/>
          <w:szCs w:val="22"/>
        </w:rPr>
        <w:t>All children are required to have completed enrollment paperwork prior to the start of their school year.</w:t>
      </w:r>
    </w:p>
    <w:p w14:paraId="33B81BDF" w14:textId="77777777" w:rsidR="005F6BE9" w:rsidRPr="00154C90" w:rsidRDefault="005F6BE9" w:rsidP="005F6BE9">
      <w:pPr>
        <w:pStyle w:val="PlainText"/>
        <w:jc w:val="both"/>
        <w:rPr>
          <w:rFonts w:asciiTheme="minorHAnsi" w:hAnsiTheme="minorHAnsi" w:cstheme="minorHAnsi"/>
          <w:b/>
          <w:sz w:val="22"/>
          <w:szCs w:val="22"/>
          <w:u w:val="single"/>
        </w:rPr>
      </w:pPr>
    </w:p>
    <w:p w14:paraId="391207F0" w14:textId="77777777" w:rsidR="005F6BE9" w:rsidRPr="00674D50" w:rsidRDefault="005F6BE9" w:rsidP="005F6BE9">
      <w:pPr>
        <w:pStyle w:val="Heading3"/>
      </w:pPr>
      <w:bookmarkStart w:id="2" w:name="_Toc396515004"/>
      <w:r>
        <w:t>HEALTH CARE CONSULTANT</w:t>
      </w:r>
      <w:bookmarkEnd w:id="2"/>
    </w:p>
    <w:p w14:paraId="03C7586F" w14:textId="77777777" w:rsidR="005F6BE9" w:rsidRDefault="005F6BE9" w:rsidP="006E19C4">
      <w:pPr>
        <w:pStyle w:val="PlainText"/>
        <w:jc w:val="both"/>
        <w:rPr>
          <w:rFonts w:asciiTheme="minorHAnsi" w:hAnsiTheme="minorHAnsi" w:cstheme="minorHAnsi"/>
          <w:sz w:val="22"/>
          <w:szCs w:val="22"/>
        </w:rPr>
      </w:pPr>
      <w:r w:rsidRPr="005F6BE9">
        <w:rPr>
          <w:rFonts w:asciiTheme="minorHAnsi" w:hAnsiTheme="minorHAnsi" w:cstheme="minorHAnsi"/>
          <w:sz w:val="22"/>
          <w:szCs w:val="22"/>
        </w:rPr>
        <w:t>Puckihuddle Preschool’s Health Care Consultant is</w:t>
      </w:r>
      <w:r w:rsidR="00367831">
        <w:rPr>
          <w:rFonts w:asciiTheme="minorHAnsi" w:hAnsiTheme="minorHAnsi" w:cstheme="minorHAnsi"/>
          <w:sz w:val="22"/>
          <w:szCs w:val="22"/>
        </w:rPr>
        <w:t xml:space="preserve"> Patricia Ahearn, R.N., B.S.N., C.M.  She resides at 4 Main Blvd., Shrewsbury, MA 01545</w:t>
      </w:r>
      <w:r w:rsidRPr="005F6BE9">
        <w:rPr>
          <w:rFonts w:asciiTheme="minorHAnsi" w:hAnsiTheme="minorHAnsi" w:cstheme="minorHAnsi"/>
          <w:sz w:val="22"/>
          <w:szCs w:val="22"/>
        </w:rPr>
        <w:t>.</w:t>
      </w:r>
      <w:r w:rsidR="00367831">
        <w:rPr>
          <w:rFonts w:asciiTheme="minorHAnsi" w:hAnsiTheme="minorHAnsi" w:cstheme="minorHAnsi"/>
          <w:sz w:val="22"/>
          <w:szCs w:val="22"/>
        </w:rPr>
        <w:t xml:space="preserve">  Her contact phone numbers are (508) 842-6</w:t>
      </w:r>
      <w:r w:rsidR="008B4A99">
        <w:rPr>
          <w:rFonts w:asciiTheme="minorHAnsi" w:hAnsiTheme="minorHAnsi" w:cstheme="minorHAnsi"/>
          <w:sz w:val="22"/>
          <w:szCs w:val="22"/>
        </w:rPr>
        <w:t>830 home, (508) 808-3736 cell.</w:t>
      </w:r>
    </w:p>
    <w:p w14:paraId="1198506D" w14:textId="77777777" w:rsidR="005F6BE9" w:rsidRPr="005F6BE9" w:rsidRDefault="005F6BE9" w:rsidP="005F6BE9">
      <w:pPr>
        <w:pStyle w:val="PlainText"/>
        <w:rPr>
          <w:rFonts w:asciiTheme="minorHAnsi" w:hAnsiTheme="minorHAnsi" w:cstheme="minorHAnsi"/>
          <w:sz w:val="22"/>
          <w:szCs w:val="22"/>
        </w:rPr>
      </w:pPr>
    </w:p>
    <w:p w14:paraId="1B521E9F" w14:textId="77777777" w:rsidR="00457F47" w:rsidRPr="00674D50" w:rsidRDefault="00457F47" w:rsidP="00457F47">
      <w:pPr>
        <w:pStyle w:val="Heading3"/>
      </w:pPr>
      <w:bookmarkStart w:id="3" w:name="_Toc396515005"/>
      <w:r>
        <w:t>DEPARTMENT OF EARLY EDUCATION AND CARE (DEEC)</w:t>
      </w:r>
      <w:bookmarkEnd w:id="3"/>
    </w:p>
    <w:p w14:paraId="386D7601" w14:textId="77777777" w:rsidR="00457F47" w:rsidRDefault="00457F47" w:rsidP="00457F47">
      <w:pPr>
        <w:pStyle w:val="PlainText"/>
        <w:jc w:val="both"/>
        <w:rPr>
          <w:rFonts w:asciiTheme="minorHAnsi" w:hAnsiTheme="minorHAnsi" w:cstheme="minorHAnsi"/>
          <w:sz w:val="22"/>
          <w:szCs w:val="22"/>
        </w:rPr>
      </w:pPr>
      <w:r w:rsidRPr="00457F47">
        <w:rPr>
          <w:rFonts w:asciiTheme="minorHAnsi" w:hAnsiTheme="minorHAnsi" w:cstheme="minorHAnsi"/>
          <w:sz w:val="22"/>
          <w:szCs w:val="22"/>
        </w:rPr>
        <w:t>Puckihuddle Preschool is licensed under the Massachusetts Departmen</w:t>
      </w:r>
      <w:r w:rsidR="00226339">
        <w:rPr>
          <w:rFonts w:asciiTheme="minorHAnsi" w:hAnsiTheme="minorHAnsi" w:cstheme="minorHAnsi"/>
          <w:sz w:val="22"/>
          <w:szCs w:val="22"/>
        </w:rPr>
        <w:t>t of Early Education and Care (</w:t>
      </w:r>
      <w:r w:rsidRPr="00457F47">
        <w:rPr>
          <w:rFonts w:asciiTheme="minorHAnsi" w:hAnsiTheme="minorHAnsi" w:cstheme="minorHAnsi"/>
          <w:sz w:val="22"/>
          <w:szCs w:val="22"/>
        </w:rPr>
        <w:t>EEC).</w:t>
      </w:r>
      <w:r w:rsidR="00226339">
        <w:rPr>
          <w:rFonts w:asciiTheme="minorHAnsi" w:hAnsiTheme="minorHAnsi" w:cstheme="minorHAnsi"/>
          <w:sz w:val="22"/>
          <w:szCs w:val="22"/>
        </w:rPr>
        <w:t xml:space="preserve"> A copy of the Early Education and Care </w:t>
      </w:r>
      <w:r w:rsidRPr="00457F47">
        <w:rPr>
          <w:rFonts w:asciiTheme="minorHAnsi" w:hAnsiTheme="minorHAnsi" w:cstheme="minorHAnsi"/>
          <w:sz w:val="22"/>
          <w:szCs w:val="22"/>
        </w:rPr>
        <w:t xml:space="preserve">Regulations is available on the web at </w:t>
      </w:r>
      <w:hyperlink r:id="rId9" w:history="1">
        <w:r w:rsidRPr="00457F47">
          <w:rPr>
            <w:rStyle w:val="Hyperlink"/>
            <w:rFonts w:asciiTheme="minorHAnsi" w:hAnsiTheme="minorHAnsi" w:cstheme="minorHAnsi"/>
            <w:color w:val="auto"/>
            <w:sz w:val="22"/>
            <w:szCs w:val="22"/>
            <w:u w:val="none"/>
          </w:rPr>
          <w:t>http://www.mass.gov/edu/docs/eec/regs-policies/20100122-606-cmr.pdf</w:t>
        </w:r>
      </w:hyperlink>
      <w:r>
        <w:rPr>
          <w:rFonts w:asciiTheme="minorHAnsi" w:hAnsiTheme="minorHAnsi" w:cstheme="minorHAnsi"/>
          <w:sz w:val="22"/>
          <w:szCs w:val="22"/>
        </w:rPr>
        <w:t>.</w:t>
      </w:r>
      <w:r w:rsidR="00226339">
        <w:rPr>
          <w:rFonts w:asciiTheme="minorHAnsi" w:hAnsiTheme="minorHAnsi" w:cstheme="minorHAnsi"/>
          <w:sz w:val="22"/>
          <w:szCs w:val="22"/>
        </w:rPr>
        <w:t xml:space="preserve"> </w:t>
      </w:r>
      <w:r>
        <w:rPr>
          <w:rFonts w:asciiTheme="minorHAnsi" w:hAnsiTheme="minorHAnsi" w:cstheme="minorHAnsi"/>
          <w:sz w:val="22"/>
          <w:szCs w:val="22"/>
        </w:rPr>
        <w:t>The Department of Early Education and Care can be contacted about Puckihuddle Preschool’s regulatory compliance at any time.</w:t>
      </w:r>
    </w:p>
    <w:p w14:paraId="5A54DFB3" w14:textId="77777777" w:rsidR="00457F47" w:rsidRPr="00DD4EFB" w:rsidRDefault="00457F47" w:rsidP="00457F47">
      <w:pPr>
        <w:pStyle w:val="PlainText"/>
        <w:jc w:val="both"/>
        <w:rPr>
          <w:rFonts w:asciiTheme="minorHAnsi" w:hAnsiTheme="minorHAnsi" w:cstheme="minorHAnsi"/>
          <w:sz w:val="16"/>
          <w:szCs w:val="16"/>
        </w:rPr>
      </w:pPr>
    </w:p>
    <w:p w14:paraId="0516BFFB" w14:textId="56F50F3D" w:rsidR="00457F47" w:rsidRDefault="00457F47" w:rsidP="00457F47">
      <w:pPr>
        <w:pStyle w:val="PlainText"/>
        <w:jc w:val="both"/>
        <w:rPr>
          <w:rFonts w:asciiTheme="minorHAnsi" w:hAnsiTheme="minorHAnsi" w:cstheme="minorHAnsi"/>
          <w:sz w:val="22"/>
          <w:szCs w:val="22"/>
        </w:rPr>
      </w:pPr>
      <w:r>
        <w:rPr>
          <w:rFonts w:asciiTheme="minorHAnsi" w:hAnsiTheme="minorHAnsi" w:cstheme="minorHAnsi"/>
          <w:sz w:val="22"/>
          <w:szCs w:val="22"/>
        </w:rPr>
        <w:t xml:space="preserve">Our licensing specialist is </w:t>
      </w:r>
      <w:r w:rsidR="00AB039B">
        <w:rPr>
          <w:rFonts w:asciiTheme="minorHAnsi" w:hAnsiTheme="minorHAnsi" w:cstheme="minorHAnsi"/>
          <w:sz w:val="22"/>
          <w:szCs w:val="22"/>
        </w:rPr>
        <w:t>Sharon</w:t>
      </w:r>
      <w:r>
        <w:rPr>
          <w:rFonts w:asciiTheme="minorHAnsi" w:hAnsiTheme="minorHAnsi" w:cstheme="minorHAnsi"/>
          <w:sz w:val="22"/>
          <w:szCs w:val="22"/>
        </w:rPr>
        <w:t xml:space="preserve"> and her contact information is:</w:t>
      </w:r>
    </w:p>
    <w:p w14:paraId="54CFAD84" w14:textId="77777777" w:rsidR="00457F47" w:rsidRPr="00DD4EFB" w:rsidRDefault="00457F47" w:rsidP="00457F47">
      <w:pPr>
        <w:pStyle w:val="PlainText"/>
        <w:jc w:val="both"/>
        <w:rPr>
          <w:rFonts w:asciiTheme="minorHAnsi" w:hAnsiTheme="minorHAnsi" w:cstheme="minorHAnsi"/>
          <w:sz w:val="16"/>
          <w:szCs w:val="16"/>
        </w:rPr>
      </w:pPr>
    </w:p>
    <w:p w14:paraId="6B3F8E05" w14:textId="4F6C32A5" w:rsidR="00E25671" w:rsidRDefault="00AB039B" w:rsidP="00457F47">
      <w:pPr>
        <w:pStyle w:val="PlainText"/>
        <w:jc w:val="both"/>
        <w:rPr>
          <w:rFonts w:asciiTheme="minorHAnsi" w:hAnsiTheme="minorHAnsi" w:cstheme="minorHAnsi"/>
          <w:sz w:val="22"/>
          <w:szCs w:val="22"/>
        </w:rPr>
      </w:pPr>
      <w:r>
        <w:rPr>
          <w:rFonts w:asciiTheme="minorHAnsi" w:hAnsiTheme="minorHAnsi" w:cstheme="minorHAnsi"/>
          <w:sz w:val="22"/>
          <w:szCs w:val="22"/>
        </w:rPr>
        <w:t>Sharon Vogel</w:t>
      </w:r>
    </w:p>
    <w:p w14:paraId="4C036B23" w14:textId="00916747" w:rsidR="00E25671" w:rsidRDefault="00AB039B" w:rsidP="00457F47">
      <w:pPr>
        <w:pStyle w:val="PlainText"/>
        <w:jc w:val="both"/>
        <w:rPr>
          <w:rFonts w:asciiTheme="minorHAnsi" w:hAnsiTheme="minorHAnsi" w:cstheme="minorHAnsi"/>
          <w:sz w:val="22"/>
          <w:szCs w:val="22"/>
        </w:rPr>
      </w:pPr>
      <w:r>
        <w:rPr>
          <w:rFonts w:ascii="Helvetica" w:hAnsi="Helvetica" w:cs="Helvetica"/>
          <w:color w:val="222222"/>
          <w:sz w:val="21"/>
          <w:szCs w:val="21"/>
          <w:shd w:val="clear" w:color="auto" w:fill="FFFFFF"/>
        </w:rPr>
        <w:t>Sharon.Vogel@mass.gov</w:t>
      </w:r>
    </w:p>
    <w:p w14:paraId="34711546" w14:textId="6D1EA741" w:rsidR="00457F47" w:rsidRDefault="00457F47" w:rsidP="00457F47">
      <w:pPr>
        <w:pStyle w:val="PlainText"/>
        <w:jc w:val="both"/>
        <w:rPr>
          <w:rFonts w:asciiTheme="minorHAnsi" w:hAnsiTheme="minorHAnsi" w:cstheme="minorHAnsi"/>
          <w:sz w:val="22"/>
          <w:szCs w:val="22"/>
        </w:rPr>
      </w:pPr>
      <w:r>
        <w:rPr>
          <w:rFonts w:asciiTheme="minorHAnsi" w:hAnsiTheme="minorHAnsi" w:cstheme="minorHAnsi"/>
          <w:sz w:val="22"/>
          <w:szCs w:val="22"/>
        </w:rPr>
        <w:t>Department of Early Education and Care</w:t>
      </w:r>
    </w:p>
    <w:p w14:paraId="7149FE69" w14:textId="77777777" w:rsidR="00457F47" w:rsidRDefault="00226339" w:rsidP="00457F47">
      <w:pPr>
        <w:pStyle w:val="PlainText"/>
        <w:jc w:val="both"/>
        <w:rPr>
          <w:rFonts w:asciiTheme="minorHAnsi" w:hAnsiTheme="minorHAnsi" w:cstheme="minorHAnsi"/>
          <w:sz w:val="22"/>
          <w:szCs w:val="22"/>
        </w:rPr>
      </w:pPr>
      <w:r>
        <w:rPr>
          <w:rFonts w:asciiTheme="minorHAnsi" w:hAnsiTheme="minorHAnsi" w:cstheme="minorHAnsi"/>
          <w:sz w:val="22"/>
          <w:szCs w:val="22"/>
        </w:rPr>
        <w:t>1441 Main Street, Suite 230</w:t>
      </w:r>
    </w:p>
    <w:p w14:paraId="3EB1F622" w14:textId="77777777" w:rsidR="00457F47" w:rsidRDefault="00457F47" w:rsidP="00457F47">
      <w:pPr>
        <w:pStyle w:val="PlainText"/>
        <w:jc w:val="both"/>
        <w:rPr>
          <w:rFonts w:asciiTheme="minorHAnsi" w:hAnsiTheme="minorHAnsi" w:cstheme="minorHAnsi"/>
          <w:sz w:val="22"/>
          <w:szCs w:val="22"/>
        </w:rPr>
      </w:pPr>
      <w:r>
        <w:rPr>
          <w:rFonts w:asciiTheme="minorHAnsi" w:hAnsiTheme="minorHAnsi" w:cstheme="minorHAnsi"/>
          <w:sz w:val="22"/>
          <w:szCs w:val="22"/>
        </w:rPr>
        <w:t>Springfield, MA  01103</w:t>
      </w:r>
    </w:p>
    <w:p w14:paraId="13B81569" w14:textId="56BBC5D7" w:rsidR="00E25671" w:rsidRDefault="00E25671" w:rsidP="00457F47">
      <w:pPr>
        <w:pStyle w:val="PlainText"/>
        <w:jc w:val="both"/>
        <w:rPr>
          <w:rFonts w:asciiTheme="minorHAnsi" w:hAnsiTheme="minorHAnsi" w:cstheme="minorHAnsi"/>
          <w:sz w:val="22"/>
          <w:szCs w:val="22"/>
        </w:rPr>
      </w:pPr>
      <w:r>
        <w:rPr>
          <w:rFonts w:asciiTheme="minorHAnsi" w:hAnsiTheme="minorHAnsi" w:cstheme="minorHAnsi"/>
          <w:sz w:val="22"/>
          <w:szCs w:val="22"/>
        </w:rPr>
        <w:t>Direct line: 413-881-</w:t>
      </w:r>
      <w:r w:rsidR="00AB039B">
        <w:rPr>
          <w:rFonts w:asciiTheme="minorHAnsi" w:hAnsiTheme="minorHAnsi" w:cstheme="minorHAnsi"/>
          <w:sz w:val="22"/>
          <w:szCs w:val="22"/>
        </w:rPr>
        <w:t>1547</w:t>
      </w:r>
    </w:p>
    <w:p w14:paraId="41E5AD93" w14:textId="27D01B25" w:rsidR="00457F47" w:rsidRDefault="00E25671" w:rsidP="00457F47">
      <w:pPr>
        <w:pStyle w:val="PlainText"/>
        <w:jc w:val="both"/>
        <w:rPr>
          <w:rFonts w:asciiTheme="minorHAnsi" w:hAnsiTheme="minorHAnsi" w:cstheme="minorHAnsi"/>
          <w:sz w:val="22"/>
          <w:szCs w:val="22"/>
        </w:rPr>
      </w:pPr>
      <w:r>
        <w:rPr>
          <w:rFonts w:asciiTheme="minorHAnsi" w:hAnsiTheme="minorHAnsi" w:cstheme="minorHAnsi"/>
          <w:sz w:val="22"/>
          <w:szCs w:val="22"/>
        </w:rPr>
        <w:t>Main Line:</w:t>
      </w:r>
      <w:r w:rsidR="00457F47">
        <w:rPr>
          <w:rFonts w:asciiTheme="minorHAnsi" w:hAnsiTheme="minorHAnsi" w:cstheme="minorHAnsi"/>
          <w:sz w:val="22"/>
          <w:szCs w:val="22"/>
        </w:rPr>
        <w:t xml:space="preserve"> 413-78</w:t>
      </w:r>
      <w:r>
        <w:rPr>
          <w:rFonts w:asciiTheme="minorHAnsi" w:hAnsiTheme="minorHAnsi" w:cstheme="minorHAnsi"/>
          <w:sz w:val="22"/>
          <w:szCs w:val="22"/>
        </w:rPr>
        <w:t>8-8401</w:t>
      </w:r>
    </w:p>
    <w:p w14:paraId="75AE0F56" w14:textId="116F5162" w:rsidR="00E25671" w:rsidRPr="00457F47" w:rsidRDefault="00E25671" w:rsidP="00457F47">
      <w:pPr>
        <w:pStyle w:val="PlainText"/>
        <w:jc w:val="both"/>
        <w:rPr>
          <w:rFonts w:asciiTheme="minorHAnsi" w:hAnsiTheme="minorHAnsi" w:cstheme="minorHAnsi"/>
          <w:sz w:val="22"/>
          <w:szCs w:val="22"/>
        </w:rPr>
      </w:pPr>
      <w:r>
        <w:rPr>
          <w:rFonts w:asciiTheme="minorHAnsi" w:hAnsiTheme="minorHAnsi" w:cstheme="minorHAnsi"/>
          <w:sz w:val="22"/>
          <w:szCs w:val="22"/>
        </w:rPr>
        <w:t>Cell: 413-</w:t>
      </w:r>
      <w:r w:rsidR="00AB039B">
        <w:rPr>
          <w:rFonts w:asciiTheme="minorHAnsi" w:hAnsiTheme="minorHAnsi" w:cstheme="minorHAnsi"/>
          <w:sz w:val="22"/>
          <w:szCs w:val="22"/>
        </w:rPr>
        <w:t>262-0541</w:t>
      </w:r>
    </w:p>
    <w:p w14:paraId="2340BE4A" w14:textId="77777777" w:rsidR="00457F47" w:rsidRDefault="00457F47" w:rsidP="00457F47">
      <w:pPr>
        <w:pStyle w:val="PlainText"/>
        <w:jc w:val="both"/>
        <w:rPr>
          <w:rFonts w:asciiTheme="minorHAnsi" w:hAnsiTheme="minorHAnsi" w:cstheme="minorHAnsi"/>
          <w:sz w:val="22"/>
          <w:szCs w:val="22"/>
        </w:rPr>
      </w:pPr>
    </w:p>
    <w:p w14:paraId="05D0E737" w14:textId="77777777" w:rsidR="005F6BE9" w:rsidRDefault="005F6BE9" w:rsidP="005F6BE9">
      <w:pPr>
        <w:pStyle w:val="Heading3"/>
      </w:pPr>
      <w:bookmarkStart w:id="4" w:name="_Toc396515006"/>
      <w:r>
        <w:t>INJURY PREVENTION PLAN</w:t>
      </w:r>
      <w:bookmarkEnd w:id="4"/>
    </w:p>
    <w:p w14:paraId="3A42E3A6" w14:textId="77777777" w:rsidR="005F6BE9" w:rsidRPr="005F6BE9" w:rsidRDefault="005F6BE9" w:rsidP="00F66E8D">
      <w:pPr>
        <w:numPr>
          <w:ilvl w:val="0"/>
          <w:numId w:val="11"/>
        </w:numPr>
        <w:tabs>
          <w:tab w:val="clear" w:pos="645"/>
          <w:tab w:val="num" w:pos="720"/>
        </w:tabs>
        <w:spacing w:before="120"/>
        <w:ind w:left="720" w:hanging="360"/>
        <w:jc w:val="both"/>
        <w:rPr>
          <w:rFonts w:cstheme="minorHAnsi"/>
        </w:rPr>
      </w:pPr>
      <w:r w:rsidRPr="005F6BE9">
        <w:rPr>
          <w:rFonts w:cstheme="minorHAnsi"/>
        </w:rPr>
        <w:t>All Staff who give direct care to children will be First Aid and CPR trained within six (6) months of being hired.</w:t>
      </w:r>
    </w:p>
    <w:p w14:paraId="332439C3" w14:textId="77777777" w:rsidR="00784458" w:rsidRDefault="005F6BE9" w:rsidP="00F66E8D">
      <w:pPr>
        <w:numPr>
          <w:ilvl w:val="0"/>
          <w:numId w:val="11"/>
        </w:numPr>
        <w:tabs>
          <w:tab w:val="clear" w:pos="645"/>
          <w:tab w:val="num" w:pos="720"/>
        </w:tabs>
        <w:spacing w:before="120"/>
        <w:ind w:left="720" w:hanging="360"/>
        <w:jc w:val="both"/>
        <w:rPr>
          <w:rFonts w:cstheme="minorHAnsi"/>
        </w:rPr>
      </w:pPr>
      <w:r w:rsidRPr="00784458">
        <w:rPr>
          <w:rFonts w:cstheme="minorHAnsi"/>
        </w:rPr>
        <w:lastRenderedPageBreak/>
        <w:t xml:space="preserve">Daily monitoring of the classroom and playground </w:t>
      </w:r>
      <w:r w:rsidR="00784458">
        <w:rPr>
          <w:rFonts w:cstheme="minorHAnsi"/>
        </w:rPr>
        <w:t>is</w:t>
      </w:r>
      <w:r w:rsidRPr="00784458">
        <w:rPr>
          <w:rFonts w:cstheme="minorHAnsi"/>
        </w:rPr>
        <w:t xml:space="preserve"> done by all staff</w:t>
      </w:r>
      <w:r w:rsidR="00784458">
        <w:rPr>
          <w:rFonts w:cstheme="minorHAnsi"/>
        </w:rPr>
        <w:t>.</w:t>
      </w:r>
      <w:r w:rsidR="00226339">
        <w:rPr>
          <w:rFonts w:cstheme="minorHAnsi"/>
        </w:rPr>
        <w:t xml:space="preserve"> </w:t>
      </w:r>
      <w:r w:rsidR="00784458">
        <w:rPr>
          <w:rFonts w:cstheme="minorHAnsi"/>
        </w:rPr>
        <w:t>A</w:t>
      </w:r>
      <w:r w:rsidR="00784458" w:rsidRPr="00784458">
        <w:rPr>
          <w:rFonts w:cstheme="minorHAnsi"/>
        </w:rPr>
        <w:t xml:space="preserve">ny potential hazards that could cause injury are </w:t>
      </w:r>
      <w:r w:rsidRPr="00784458">
        <w:rPr>
          <w:rFonts w:cstheme="minorHAnsi"/>
        </w:rPr>
        <w:t>reported to the director.</w:t>
      </w:r>
      <w:r w:rsidR="00226339">
        <w:rPr>
          <w:rFonts w:cstheme="minorHAnsi"/>
        </w:rPr>
        <w:t xml:space="preserve"> </w:t>
      </w:r>
      <w:r w:rsidRPr="00784458">
        <w:rPr>
          <w:rFonts w:cstheme="minorHAnsi"/>
        </w:rPr>
        <w:t>Any items that are broken will be removed and repaired</w:t>
      </w:r>
      <w:r w:rsidR="00784458">
        <w:rPr>
          <w:rFonts w:cstheme="minorHAnsi"/>
        </w:rPr>
        <w:t xml:space="preserve"> or discarded</w:t>
      </w:r>
      <w:r w:rsidRPr="00784458">
        <w:rPr>
          <w:rFonts w:cstheme="minorHAnsi"/>
        </w:rPr>
        <w:t xml:space="preserve">.  </w:t>
      </w:r>
    </w:p>
    <w:p w14:paraId="0FC8BB3E" w14:textId="77777777" w:rsidR="005F6BE9" w:rsidRPr="00784458" w:rsidRDefault="005F6BE9" w:rsidP="00F66E8D">
      <w:pPr>
        <w:numPr>
          <w:ilvl w:val="0"/>
          <w:numId w:val="11"/>
        </w:numPr>
        <w:tabs>
          <w:tab w:val="clear" w:pos="645"/>
          <w:tab w:val="num" w:pos="720"/>
        </w:tabs>
        <w:spacing w:before="120"/>
        <w:ind w:left="720" w:hanging="360"/>
        <w:jc w:val="both"/>
        <w:rPr>
          <w:rFonts w:cstheme="minorHAnsi"/>
        </w:rPr>
      </w:pPr>
      <w:r w:rsidRPr="00784458">
        <w:rPr>
          <w:rFonts w:cstheme="minorHAnsi"/>
        </w:rPr>
        <w:t xml:space="preserve">An </w:t>
      </w:r>
      <w:r w:rsidR="00D70B64">
        <w:rPr>
          <w:rFonts w:cstheme="minorHAnsi"/>
        </w:rPr>
        <w:t>Incident</w:t>
      </w:r>
      <w:r w:rsidRPr="00784458">
        <w:rPr>
          <w:rFonts w:cstheme="minorHAnsi"/>
        </w:rPr>
        <w:t xml:space="preserve"> Log is maintained by Puckihuddle Preschool; this is kept in the office area in a three-ring binder labeled </w:t>
      </w:r>
      <w:r w:rsidR="00D70B64">
        <w:rPr>
          <w:rFonts w:cstheme="minorHAnsi"/>
        </w:rPr>
        <w:t>Incident</w:t>
      </w:r>
      <w:r w:rsidRPr="00784458">
        <w:rPr>
          <w:rFonts w:cstheme="minorHAnsi"/>
        </w:rPr>
        <w:t xml:space="preserve"> Log.</w:t>
      </w:r>
      <w:r w:rsidR="00226339">
        <w:rPr>
          <w:rFonts w:cstheme="minorHAnsi"/>
        </w:rPr>
        <w:t xml:space="preserve"> </w:t>
      </w:r>
      <w:r w:rsidRPr="00784458">
        <w:rPr>
          <w:rFonts w:cstheme="minorHAnsi"/>
        </w:rPr>
        <w:t xml:space="preserve">This </w:t>
      </w:r>
      <w:r w:rsidR="00784458">
        <w:rPr>
          <w:rFonts w:cstheme="minorHAnsi"/>
        </w:rPr>
        <w:t>Log will be referenced to determine patterns or consistently hazardous areas/equipment</w:t>
      </w:r>
      <w:r w:rsidRPr="00784458">
        <w:rPr>
          <w:rFonts w:cstheme="minorHAnsi"/>
        </w:rPr>
        <w:t>.</w:t>
      </w:r>
    </w:p>
    <w:p w14:paraId="22C4055A" w14:textId="77777777" w:rsidR="005F6BE9" w:rsidRDefault="009F362B" w:rsidP="00F66E8D">
      <w:pPr>
        <w:numPr>
          <w:ilvl w:val="0"/>
          <w:numId w:val="11"/>
        </w:numPr>
        <w:tabs>
          <w:tab w:val="clear" w:pos="645"/>
          <w:tab w:val="num" w:pos="720"/>
        </w:tabs>
        <w:spacing w:before="120"/>
        <w:ind w:left="720" w:hanging="360"/>
        <w:jc w:val="both"/>
        <w:rPr>
          <w:rFonts w:cstheme="minorHAnsi"/>
        </w:rPr>
      </w:pPr>
      <w:r>
        <w:rPr>
          <w:rFonts w:cstheme="minorHAnsi"/>
        </w:rPr>
        <w:t>All toxic substances, first a</w:t>
      </w:r>
      <w:r w:rsidR="005F6BE9" w:rsidRPr="005F6BE9">
        <w:rPr>
          <w:rFonts w:cstheme="minorHAnsi"/>
        </w:rPr>
        <w:t>id supplies, medications or any other substances that could be hazardous to children are kept in a secure place</w:t>
      </w:r>
      <w:r w:rsidR="00784458">
        <w:rPr>
          <w:rFonts w:cstheme="minorHAnsi"/>
        </w:rPr>
        <w:t>, out of the children’s reach</w:t>
      </w:r>
      <w:r w:rsidR="005F6BE9" w:rsidRPr="005F6BE9">
        <w:rPr>
          <w:rFonts w:cstheme="minorHAnsi"/>
        </w:rPr>
        <w:t>.</w:t>
      </w:r>
    </w:p>
    <w:p w14:paraId="550E20A4" w14:textId="77777777" w:rsidR="00DD4EFB" w:rsidRDefault="00DD4EFB" w:rsidP="00DD4EFB">
      <w:pPr>
        <w:ind w:left="720" w:firstLine="0"/>
        <w:jc w:val="both"/>
        <w:rPr>
          <w:rFonts w:cstheme="minorHAnsi"/>
        </w:rPr>
      </w:pPr>
    </w:p>
    <w:p w14:paraId="1A071058" w14:textId="77777777" w:rsidR="005F6BE9" w:rsidRPr="00674D50" w:rsidRDefault="005F6BE9" w:rsidP="005F6BE9">
      <w:pPr>
        <w:pStyle w:val="Heading3"/>
      </w:pPr>
      <w:bookmarkStart w:id="5" w:name="_Toc396515007"/>
      <w:r>
        <w:t>FIRST AID AND EMERGENCY PROCEDURES</w:t>
      </w:r>
      <w:bookmarkEnd w:id="5"/>
    </w:p>
    <w:p w14:paraId="1C0AAE80" w14:textId="77777777" w:rsidR="005F6BE9" w:rsidRPr="009F362B" w:rsidRDefault="005F6BE9" w:rsidP="009F362B">
      <w:pPr>
        <w:pStyle w:val="PlainText"/>
        <w:numPr>
          <w:ilvl w:val="0"/>
          <w:numId w:val="12"/>
        </w:numPr>
        <w:spacing w:before="120"/>
        <w:jc w:val="both"/>
        <w:rPr>
          <w:rFonts w:asciiTheme="minorHAnsi" w:hAnsiTheme="minorHAnsi" w:cstheme="minorHAnsi"/>
          <w:sz w:val="22"/>
          <w:szCs w:val="22"/>
        </w:rPr>
      </w:pPr>
      <w:r w:rsidRPr="006E19C4">
        <w:rPr>
          <w:rFonts w:asciiTheme="minorHAnsi" w:hAnsiTheme="minorHAnsi" w:cstheme="minorHAnsi"/>
          <w:sz w:val="22"/>
          <w:szCs w:val="22"/>
        </w:rPr>
        <w:t xml:space="preserve">Each </w:t>
      </w:r>
      <w:r w:rsidR="00763F67">
        <w:rPr>
          <w:rFonts w:asciiTheme="minorHAnsi" w:hAnsiTheme="minorHAnsi" w:cstheme="minorHAnsi"/>
          <w:sz w:val="22"/>
          <w:szCs w:val="22"/>
        </w:rPr>
        <w:t>classroom contains a</w:t>
      </w:r>
      <w:r w:rsidR="00784458">
        <w:rPr>
          <w:rFonts w:asciiTheme="minorHAnsi" w:hAnsiTheme="minorHAnsi" w:cstheme="minorHAnsi"/>
          <w:sz w:val="22"/>
          <w:szCs w:val="22"/>
        </w:rPr>
        <w:t>t least one</w:t>
      </w:r>
      <w:r w:rsidR="00763F67">
        <w:rPr>
          <w:rFonts w:asciiTheme="minorHAnsi" w:hAnsiTheme="minorHAnsi" w:cstheme="minorHAnsi"/>
          <w:sz w:val="22"/>
          <w:szCs w:val="22"/>
        </w:rPr>
        <w:t xml:space="preserve"> First Aid K</w:t>
      </w:r>
      <w:r w:rsidRPr="006E19C4">
        <w:rPr>
          <w:rFonts w:asciiTheme="minorHAnsi" w:hAnsiTheme="minorHAnsi" w:cstheme="minorHAnsi"/>
          <w:sz w:val="22"/>
          <w:szCs w:val="22"/>
        </w:rPr>
        <w:t xml:space="preserve">it </w:t>
      </w:r>
      <w:r w:rsidR="00763F67">
        <w:rPr>
          <w:rFonts w:asciiTheme="minorHAnsi" w:hAnsiTheme="minorHAnsi" w:cstheme="minorHAnsi"/>
          <w:sz w:val="22"/>
          <w:szCs w:val="22"/>
        </w:rPr>
        <w:t>filled with bandages, gauze, gloves, cold packs, tweezers, thermometer, tape, CPR face</w:t>
      </w:r>
      <w:r w:rsidR="009875D4">
        <w:rPr>
          <w:rFonts w:asciiTheme="minorHAnsi" w:hAnsiTheme="minorHAnsi" w:cstheme="minorHAnsi"/>
          <w:sz w:val="22"/>
          <w:szCs w:val="22"/>
        </w:rPr>
        <w:t xml:space="preserve"> </w:t>
      </w:r>
      <w:r w:rsidR="00763F67">
        <w:rPr>
          <w:rFonts w:asciiTheme="minorHAnsi" w:hAnsiTheme="minorHAnsi" w:cstheme="minorHAnsi"/>
          <w:sz w:val="22"/>
          <w:szCs w:val="22"/>
        </w:rPr>
        <w:t>shield, and alcohol wipes.</w:t>
      </w:r>
      <w:r w:rsidR="00226339">
        <w:rPr>
          <w:rFonts w:asciiTheme="minorHAnsi" w:hAnsiTheme="minorHAnsi" w:cstheme="minorHAnsi"/>
          <w:sz w:val="22"/>
          <w:szCs w:val="22"/>
        </w:rPr>
        <w:t xml:space="preserve"> </w:t>
      </w:r>
      <w:r w:rsidR="00763F67">
        <w:rPr>
          <w:rFonts w:asciiTheme="minorHAnsi" w:hAnsiTheme="minorHAnsi" w:cstheme="minorHAnsi"/>
          <w:sz w:val="22"/>
          <w:szCs w:val="22"/>
        </w:rPr>
        <w:t xml:space="preserve">The </w:t>
      </w:r>
      <w:r w:rsidRPr="006E19C4">
        <w:rPr>
          <w:rFonts w:asciiTheme="minorHAnsi" w:hAnsiTheme="minorHAnsi" w:cstheme="minorHAnsi"/>
          <w:sz w:val="22"/>
          <w:szCs w:val="22"/>
        </w:rPr>
        <w:t xml:space="preserve">First Aid Kits are always stocked </w:t>
      </w:r>
      <w:r w:rsidR="009F362B">
        <w:rPr>
          <w:rFonts w:asciiTheme="minorHAnsi" w:hAnsiTheme="minorHAnsi" w:cstheme="minorHAnsi"/>
          <w:sz w:val="22"/>
          <w:szCs w:val="22"/>
        </w:rPr>
        <w:t>and up-to-</w:t>
      </w:r>
      <w:r w:rsidR="00763F67">
        <w:rPr>
          <w:rFonts w:asciiTheme="minorHAnsi" w:hAnsiTheme="minorHAnsi" w:cstheme="minorHAnsi"/>
          <w:sz w:val="22"/>
          <w:szCs w:val="22"/>
        </w:rPr>
        <w:t>date.</w:t>
      </w:r>
      <w:r w:rsidR="00226339">
        <w:rPr>
          <w:rFonts w:asciiTheme="minorHAnsi" w:hAnsiTheme="minorHAnsi" w:cstheme="minorHAnsi"/>
          <w:sz w:val="22"/>
          <w:szCs w:val="22"/>
        </w:rPr>
        <w:t xml:space="preserve"> </w:t>
      </w:r>
      <w:r w:rsidR="00763F67">
        <w:rPr>
          <w:rFonts w:asciiTheme="minorHAnsi" w:hAnsiTheme="minorHAnsi" w:cstheme="minorHAnsi"/>
          <w:sz w:val="22"/>
          <w:szCs w:val="22"/>
        </w:rPr>
        <w:t>The First Aid K</w:t>
      </w:r>
      <w:r w:rsidRPr="006E19C4">
        <w:rPr>
          <w:rFonts w:asciiTheme="minorHAnsi" w:hAnsiTheme="minorHAnsi" w:cstheme="minorHAnsi"/>
          <w:sz w:val="22"/>
          <w:szCs w:val="22"/>
        </w:rPr>
        <w:t>it is always brought onto the playground and on field trips.</w:t>
      </w:r>
      <w:r w:rsidR="00226339">
        <w:rPr>
          <w:rFonts w:asciiTheme="minorHAnsi" w:hAnsiTheme="minorHAnsi" w:cstheme="minorHAnsi"/>
          <w:sz w:val="22"/>
          <w:szCs w:val="22"/>
        </w:rPr>
        <w:t xml:space="preserve"> </w:t>
      </w:r>
      <w:r w:rsidR="009F362B" w:rsidRPr="005F6BE9">
        <w:rPr>
          <w:rFonts w:asciiTheme="minorHAnsi" w:hAnsiTheme="minorHAnsi" w:cstheme="minorHAnsi"/>
          <w:sz w:val="22"/>
          <w:szCs w:val="22"/>
        </w:rPr>
        <w:t xml:space="preserve">There are four </w:t>
      </w:r>
      <w:r w:rsidR="009F362B">
        <w:rPr>
          <w:rFonts w:asciiTheme="minorHAnsi" w:hAnsiTheme="minorHAnsi" w:cstheme="minorHAnsi"/>
          <w:sz w:val="22"/>
          <w:szCs w:val="22"/>
        </w:rPr>
        <w:t>F</w:t>
      </w:r>
      <w:r w:rsidR="009F362B" w:rsidRPr="005F6BE9">
        <w:rPr>
          <w:rFonts w:asciiTheme="minorHAnsi" w:hAnsiTheme="minorHAnsi" w:cstheme="minorHAnsi"/>
          <w:sz w:val="22"/>
          <w:szCs w:val="22"/>
        </w:rPr>
        <w:t xml:space="preserve">irst </w:t>
      </w:r>
      <w:r w:rsidR="009F362B">
        <w:rPr>
          <w:rFonts w:asciiTheme="minorHAnsi" w:hAnsiTheme="minorHAnsi" w:cstheme="minorHAnsi"/>
          <w:sz w:val="22"/>
          <w:szCs w:val="22"/>
        </w:rPr>
        <w:t>Aid K</w:t>
      </w:r>
      <w:r w:rsidR="009F362B" w:rsidRPr="005F6BE9">
        <w:rPr>
          <w:rFonts w:asciiTheme="minorHAnsi" w:hAnsiTheme="minorHAnsi" w:cstheme="minorHAnsi"/>
          <w:sz w:val="22"/>
          <w:szCs w:val="22"/>
        </w:rPr>
        <w:t xml:space="preserve">its in the school – downstairs in the backpack hanging by the rear exit, downstairs on top of the white cabinet above the classroom sink, upstairs on the top shelf in the bathroom, and upstairs </w:t>
      </w:r>
      <w:r w:rsidR="00226339">
        <w:rPr>
          <w:rFonts w:asciiTheme="minorHAnsi" w:hAnsiTheme="minorHAnsi" w:cstheme="minorHAnsi"/>
          <w:sz w:val="22"/>
          <w:szCs w:val="22"/>
        </w:rPr>
        <w:t xml:space="preserve">in the backpack hanging </w:t>
      </w:r>
      <w:r w:rsidR="009F362B" w:rsidRPr="005F6BE9">
        <w:rPr>
          <w:rFonts w:asciiTheme="minorHAnsi" w:hAnsiTheme="minorHAnsi" w:cstheme="minorHAnsi"/>
          <w:sz w:val="22"/>
          <w:szCs w:val="22"/>
        </w:rPr>
        <w:t xml:space="preserve">near the front exit.  </w:t>
      </w:r>
    </w:p>
    <w:p w14:paraId="60D5369F" w14:textId="77777777" w:rsidR="005F6BE9" w:rsidRPr="009F362B" w:rsidRDefault="005F6BE9" w:rsidP="004B78B2">
      <w:pPr>
        <w:pStyle w:val="PlainText"/>
        <w:numPr>
          <w:ilvl w:val="0"/>
          <w:numId w:val="12"/>
        </w:numPr>
        <w:spacing w:before="120"/>
        <w:jc w:val="both"/>
        <w:rPr>
          <w:rFonts w:asciiTheme="minorHAnsi" w:hAnsiTheme="minorHAnsi" w:cstheme="minorHAnsi"/>
          <w:sz w:val="22"/>
          <w:szCs w:val="22"/>
        </w:rPr>
      </w:pPr>
      <w:r w:rsidRPr="009F362B">
        <w:rPr>
          <w:rFonts w:asciiTheme="minorHAnsi" w:hAnsiTheme="minorHAnsi" w:cstheme="minorHAnsi"/>
          <w:sz w:val="22"/>
          <w:szCs w:val="22"/>
        </w:rPr>
        <w:t>Staff will discuss minor incidents with parent at dismissal</w:t>
      </w:r>
      <w:r w:rsidR="006E19C4" w:rsidRPr="009F362B">
        <w:rPr>
          <w:rFonts w:asciiTheme="minorHAnsi" w:hAnsiTheme="minorHAnsi" w:cstheme="minorHAnsi"/>
          <w:sz w:val="22"/>
          <w:szCs w:val="22"/>
        </w:rPr>
        <w:t>, and ask for signature on the Injury Form</w:t>
      </w:r>
      <w:r w:rsidRPr="009F362B">
        <w:rPr>
          <w:rFonts w:asciiTheme="minorHAnsi" w:hAnsiTheme="minorHAnsi" w:cstheme="minorHAnsi"/>
          <w:sz w:val="22"/>
          <w:szCs w:val="22"/>
        </w:rPr>
        <w:t>.</w:t>
      </w:r>
    </w:p>
    <w:p w14:paraId="6E9D4E98" w14:textId="77777777" w:rsidR="005F6BE9" w:rsidRPr="005F6BE9" w:rsidRDefault="005F6BE9" w:rsidP="004B78B2">
      <w:pPr>
        <w:pStyle w:val="PlainText"/>
        <w:numPr>
          <w:ilvl w:val="0"/>
          <w:numId w:val="12"/>
        </w:numPr>
        <w:spacing w:before="120"/>
        <w:jc w:val="both"/>
        <w:rPr>
          <w:rFonts w:asciiTheme="minorHAnsi" w:hAnsiTheme="minorHAnsi" w:cstheme="minorHAnsi"/>
          <w:sz w:val="22"/>
          <w:szCs w:val="22"/>
        </w:rPr>
      </w:pPr>
      <w:r w:rsidRPr="005F6BE9">
        <w:rPr>
          <w:rFonts w:asciiTheme="minorHAnsi" w:hAnsiTheme="minorHAnsi" w:cstheme="minorHAnsi"/>
          <w:sz w:val="22"/>
          <w:szCs w:val="22"/>
        </w:rPr>
        <w:t xml:space="preserve">In </w:t>
      </w:r>
      <w:r w:rsidR="009F362B">
        <w:rPr>
          <w:rFonts w:asciiTheme="minorHAnsi" w:hAnsiTheme="minorHAnsi" w:cstheme="minorHAnsi"/>
          <w:sz w:val="22"/>
          <w:szCs w:val="22"/>
        </w:rPr>
        <w:t xml:space="preserve">the </w:t>
      </w:r>
      <w:r w:rsidRPr="005F6BE9">
        <w:rPr>
          <w:rFonts w:asciiTheme="minorHAnsi" w:hAnsiTheme="minorHAnsi" w:cstheme="minorHAnsi"/>
          <w:sz w:val="22"/>
          <w:szCs w:val="22"/>
        </w:rPr>
        <w:t>case of an injury that requires more than basic First Aid, the parent will be contacted and informed of the problem.</w:t>
      </w:r>
      <w:r w:rsidR="00226339">
        <w:rPr>
          <w:rFonts w:asciiTheme="minorHAnsi" w:hAnsiTheme="minorHAnsi" w:cstheme="minorHAnsi"/>
          <w:sz w:val="22"/>
          <w:szCs w:val="22"/>
        </w:rPr>
        <w:t xml:space="preserve"> </w:t>
      </w:r>
      <w:r w:rsidRPr="005F6BE9">
        <w:rPr>
          <w:rFonts w:asciiTheme="minorHAnsi" w:hAnsiTheme="minorHAnsi" w:cstheme="minorHAnsi"/>
          <w:sz w:val="22"/>
          <w:szCs w:val="22"/>
        </w:rPr>
        <w:t>An example of such an instance is a cut that looks like it needs stitches.</w:t>
      </w:r>
      <w:r w:rsidR="00226339">
        <w:rPr>
          <w:rFonts w:asciiTheme="minorHAnsi" w:hAnsiTheme="minorHAnsi" w:cstheme="minorHAnsi"/>
          <w:sz w:val="22"/>
          <w:szCs w:val="22"/>
        </w:rPr>
        <w:t xml:space="preserve"> </w:t>
      </w:r>
      <w:r w:rsidRPr="005F6BE9">
        <w:rPr>
          <w:rFonts w:asciiTheme="minorHAnsi" w:hAnsiTheme="minorHAnsi" w:cstheme="minorHAnsi"/>
          <w:sz w:val="22"/>
          <w:szCs w:val="22"/>
        </w:rPr>
        <w:t>If the parents cannot be reached, then the emergency contact will be notified.</w:t>
      </w:r>
    </w:p>
    <w:p w14:paraId="23DD1F72" w14:textId="77777777" w:rsidR="005F6BE9" w:rsidRPr="00496DC2" w:rsidRDefault="005F6BE9" w:rsidP="004B78B2">
      <w:pPr>
        <w:pStyle w:val="PlainText"/>
        <w:numPr>
          <w:ilvl w:val="0"/>
          <w:numId w:val="12"/>
        </w:numPr>
        <w:spacing w:before="120"/>
        <w:jc w:val="both"/>
        <w:rPr>
          <w:rFonts w:asciiTheme="minorHAnsi" w:hAnsiTheme="minorHAnsi" w:cstheme="minorHAnsi"/>
          <w:b/>
          <w:sz w:val="22"/>
          <w:szCs w:val="22"/>
        </w:rPr>
      </w:pPr>
      <w:r w:rsidRPr="005F6BE9">
        <w:rPr>
          <w:rFonts w:asciiTheme="minorHAnsi" w:hAnsiTheme="minorHAnsi" w:cstheme="minorHAnsi"/>
          <w:sz w:val="22"/>
          <w:szCs w:val="22"/>
        </w:rPr>
        <w:t>If a severe emergency occurs, 911 and parents will be contacted simultaneously.</w:t>
      </w:r>
      <w:r w:rsidR="00226339">
        <w:rPr>
          <w:rFonts w:asciiTheme="minorHAnsi" w:hAnsiTheme="minorHAnsi" w:cstheme="minorHAnsi"/>
          <w:sz w:val="22"/>
          <w:szCs w:val="22"/>
        </w:rPr>
        <w:t xml:space="preserve"> </w:t>
      </w:r>
      <w:r w:rsidRPr="005F6BE9">
        <w:rPr>
          <w:rFonts w:asciiTheme="minorHAnsi" w:hAnsiTheme="minorHAnsi" w:cstheme="minorHAnsi"/>
          <w:sz w:val="22"/>
          <w:szCs w:val="22"/>
        </w:rPr>
        <w:t xml:space="preserve">If it is necessary for the child to be transported to the hospital before </w:t>
      </w:r>
      <w:r w:rsidR="00784458">
        <w:rPr>
          <w:rFonts w:asciiTheme="minorHAnsi" w:hAnsiTheme="minorHAnsi" w:cstheme="minorHAnsi"/>
          <w:sz w:val="22"/>
          <w:szCs w:val="22"/>
        </w:rPr>
        <w:t>the parent</w:t>
      </w:r>
      <w:r w:rsidR="009F362B">
        <w:rPr>
          <w:rFonts w:asciiTheme="minorHAnsi" w:hAnsiTheme="minorHAnsi" w:cstheme="minorHAnsi"/>
          <w:sz w:val="22"/>
          <w:szCs w:val="22"/>
        </w:rPr>
        <w:t xml:space="preserve"> arrives at the school, the d</w:t>
      </w:r>
      <w:r w:rsidRPr="005F6BE9">
        <w:rPr>
          <w:rFonts w:asciiTheme="minorHAnsi" w:hAnsiTheme="minorHAnsi" w:cstheme="minorHAnsi"/>
          <w:sz w:val="22"/>
          <w:szCs w:val="22"/>
        </w:rPr>
        <w:t xml:space="preserve">irector or </w:t>
      </w:r>
      <w:r w:rsidR="009F362B">
        <w:rPr>
          <w:rFonts w:asciiTheme="minorHAnsi" w:hAnsiTheme="minorHAnsi" w:cstheme="minorHAnsi"/>
          <w:sz w:val="22"/>
          <w:szCs w:val="22"/>
        </w:rPr>
        <w:t>a t</w:t>
      </w:r>
      <w:r w:rsidRPr="005F6BE9">
        <w:rPr>
          <w:rFonts w:asciiTheme="minorHAnsi" w:hAnsiTheme="minorHAnsi" w:cstheme="minorHAnsi"/>
          <w:sz w:val="22"/>
          <w:szCs w:val="22"/>
        </w:rPr>
        <w:t>eacher will go with the child to the hospital along with the child’s Puckihuddle Preschool file.</w:t>
      </w:r>
      <w:r w:rsidR="00226339">
        <w:rPr>
          <w:rFonts w:asciiTheme="minorHAnsi" w:hAnsiTheme="minorHAnsi" w:cstheme="minorHAnsi"/>
          <w:sz w:val="22"/>
          <w:szCs w:val="22"/>
        </w:rPr>
        <w:t xml:space="preserve"> </w:t>
      </w:r>
      <w:r w:rsidRPr="00496DC2">
        <w:rPr>
          <w:rFonts w:asciiTheme="minorHAnsi" w:hAnsiTheme="minorHAnsi" w:cstheme="minorHAnsi"/>
          <w:b/>
          <w:sz w:val="22"/>
          <w:szCs w:val="22"/>
        </w:rPr>
        <w:t xml:space="preserve">It is for this reason that permission forms, medical examination forms and </w:t>
      </w:r>
      <w:r w:rsidR="00784458" w:rsidRPr="00496DC2">
        <w:rPr>
          <w:rFonts w:asciiTheme="minorHAnsi" w:hAnsiTheme="minorHAnsi" w:cstheme="minorHAnsi"/>
          <w:b/>
          <w:sz w:val="22"/>
          <w:szCs w:val="22"/>
        </w:rPr>
        <w:t xml:space="preserve">immunization records </w:t>
      </w:r>
      <w:r w:rsidR="009F362B" w:rsidRPr="00496DC2">
        <w:rPr>
          <w:rFonts w:asciiTheme="minorHAnsi" w:hAnsiTheme="minorHAnsi" w:cstheme="minorHAnsi"/>
          <w:b/>
          <w:sz w:val="22"/>
          <w:szCs w:val="22"/>
        </w:rPr>
        <w:t xml:space="preserve">need to </w:t>
      </w:r>
      <w:r w:rsidR="00784458" w:rsidRPr="00496DC2">
        <w:rPr>
          <w:rFonts w:asciiTheme="minorHAnsi" w:hAnsiTheme="minorHAnsi" w:cstheme="minorHAnsi"/>
          <w:b/>
          <w:sz w:val="22"/>
          <w:szCs w:val="22"/>
        </w:rPr>
        <w:t>be kept up-to-</w:t>
      </w:r>
      <w:r w:rsidRPr="00496DC2">
        <w:rPr>
          <w:rFonts w:asciiTheme="minorHAnsi" w:hAnsiTheme="minorHAnsi" w:cstheme="minorHAnsi"/>
          <w:b/>
          <w:sz w:val="22"/>
          <w:szCs w:val="22"/>
        </w:rPr>
        <w:t>date in the child’s file.</w:t>
      </w:r>
    </w:p>
    <w:p w14:paraId="750C2690" w14:textId="77777777" w:rsidR="005F6BE9" w:rsidRPr="005F6BE9" w:rsidRDefault="005F6BE9" w:rsidP="004B78B2">
      <w:pPr>
        <w:pStyle w:val="ListParagraph"/>
        <w:jc w:val="both"/>
        <w:rPr>
          <w:rFonts w:cstheme="minorHAnsi"/>
        </w:rPr>
      </w:pPr>
    </w:p>
    <w:p w14:paraId="6E304D75" w14:textId="21A0134B" w:rsidR="005F6BE9" w:rsidRPr="00E25671" w:rsidRDefault="009F362B" w:rsidP="005F6BE9">
      <w:pPr>
        <w:pStyle w:val="Heading3"/>
        <w:rPr>
          <w:color w:val="FF0000"/>
        </w:rPr>
      </w:pPr>
      <w:bookmarkStart w:id="6" w:name="_Toc396515008"/>
      <w:r>
        <w:t>MANAGING INFECTIOUS DISEASE</w:t>
      </w:r>
      <w:bookmarkEnd w:id="6"/>
      <w:r w:rsidR="00E25671">
        <w:t xml:space="preserve"> </w:t>
      </w:r>
    </w:p>
    <w:p w14:paraId="4E18781D" w14:textId="77777777" w:rsidR="005F6BE9" w:rsidRPr="005F6BE9" w:rsidRDefault="005F6BE9" w:rsidP="005F6BE9">
      <w:pPr>
        <w:pStyle w:val="PlainText"/>
        <w:jc w:val="both"/>
        <w:rPr>
          <w:rFonts w:asciiTheme="minorHAnsi" w:hAnsiTheme="minorHAnsi" w:cstheme="minorHAnsi"/>
          <w:sz w:val="22"/>
          <w:szCs w:val="22"/>
        </w:rPr>
      </w:pPr>
      <w:r w:rsidRPr="005F6BE9">
        <w:rPr>
          <w:rFonts w:asciiTheme="minorHAnsi" w:hAnsiTheme="minorHAnsi" w:cstheme="minorHAnsi"/>
          <w:sz w:val="22"/>
          <w:szCs w:val="22"/>
        </w:rPr>
        <w:t xml:space="preserve">Please have your child stay home if </w:t>
      </w:r>
      <w:r w:rsidR="00784458">
        <w:rPr>
          <w:rFonts w:asciiTheme="minorHAnsi" w:hAnsiTheme="minorHAnsi" w:cstheme="minorHAnsi"/>
          <w:sz w:val="22"/>
          <w:szCs w:val="22"/>
        </w:rPr>
        <w:t>he</w:t>
      </w:r>
      <w:r w:rsidRPr="005F6BE9">
        <w:rPr>
          <w:rFonts w:asciiTheme="minorHAnsi" w:hAnsiTheme="minorHAnsi" w:cstheme="minorHAnsi"/>
          <w:sz w:val="22"/>
          <w:szCs w:val="22"/>
        </w:rPr>
        <w:t xml:space="preserve"> seem</w:t>
      </w:r>
      <w:r w:rsidR="00784458">
        <w:rPr>
          <w:rFonts w:asciiTheme="minorHAnsi" w:hAnsiTheme="minorHAnsi" w:cstheme="minorHAnsi"/>
          <w:sz w:val="22"/>
          <w:szCs w:val="22"/>
        </w:rPr>
        <w:t>s</w:t>
      </w:r>
      <w:r w:rsidRPr="005F6BE9">
        <w:rPr>
          <w:rFonts w:asciiTheme="minorHAnsi" w:hAnsiTheme="minorHAnsi" w:cstheme="minorHAnsi"/>
          <w:sz w:val="22"/>
          <w:szCs w:val="22"/>
        </w:rPr>
        <w:t xml:space="preserve"> too ill to participate in activities or if </w:t>
      </w:r>
      <w:r w:rsidR="00784458">
        <w:rPr>
          <w:rFonts w:asciiTheme="minorHAnsi" w:hAnsiTheme="minorHAnsi" w:cstheme="minorHAnsi"/>
          <w:sz w:val="22"/>
          <w:szCs w:val="22"/>
        </w:rPr>
        <w:t>he</w:t>
      </w:r>
      <w:r w:rsidRPr="005F6BE9">
        <w:rPr>
          <w:rFonts w:asciiTheme="minorHAnsi" w:hAnsiTheme="minorHAnsi" w:cstheme="minorHAnsi"/>
          <w:sz w:val="22"/>
          <w:szCs w:val="22"/>
        </w:rPr>
        <w:t xml:space="preserve"> may spread illness to classmates.</w:t>
      </w:r>
      <w:r w:rsidR="00226339">
        <w:rPr>
          <w:rFonts w:asciiTheme="minorHAnsi" w:hAnsiTheme="minorHAnsi" w:cstheme="minorHAnsi"/>
          <w:sz w:val="22"/>
          <w:szCs w:val="22"/>
        </w:rPr>
        <w:t xml:space="preserve"> </w:t>
      </w:r>
      <w:r w:rsidRPr="005F6BE9">
        <w:rPr>
          <w:rFonts w:asciiTheme="minorHAnsi" w:hAnsiTheme="minorHAnsi" w:cstheme="minorHAnsi"/>
          <w:sz w:val="22"/>
          <w:szCs w:val="22"/>
        </w:rPr>
        <w:t xml:space="preserve">If possible, please contact us </w:t>
      </w:r>
      <w:r w:rsidR="00784458">
        <w:rPr>
          <w:rFonts w:asciiTheme="minorHAnsi" w:hAnsiTheme="minorHAnsi" w:cstheme="minorHAnsi"/>
          <w:sz w:val="22"/>
          <w:szCs w:val="22"/>
        </w:rPr>
        <w:t xml:space="preserve">by phone or email </w:t>
      </w:r>
      <w:r w:rsidRPr="005F6BE9">
        <w:rPr>
          <w:rFonts w:asciiTheme="minorHAnsi" w:hAnsiTheme="minorHAnsi" w:cstheme="minorHAnsi"/>
          <w:sz w:val="22"/>
          <w:szCs w:val="22"/>
        </w:rPr>
        <w:t xml:space="preserve">and let us know that he will be out. </w:t>
      </w:r>
    </w:p>
    <w:p w14:paraId="1BC4DF0F" w14:textId="77777777" w:rsidR="005F6BE9" w:rsidRPr="00992AB2" w:rsidRDefault="005F6BE9" w:rsidP="005F6BE9">
      <w:pPr>
        <w:pStyle w:val="PlainText"/>
        <w:jc w:val="both"/>
        <w:rPr>
          <w:rFonts w:asciiTheme="minorHAnsi" w:hAnsiTheme="minorHAnsi" w:cstheme="minorHAnsi"/>
          <w:sz w:val="16"/>
          <w:szCs w:val="16"/>
        </w:rPr>
      </w:pPr>
    </w:p>
    <w:p w14:paraId="6AADF2DA" w14:textId="77777777" w:rsidR="005F6BE9" w:rsidRPr="005F6BE9" w:rsidRDefault="005F6BE9" w:rsidP="005F6BE9">
      <w:pPr>
        <w:pStyle w:val="PlainText"/>
        <w:jc w:val="both"/>
        <w:rPr>
          <w:rFonts w:asciiTheme="minorHAnsi" w:hAnsiTheme="minorHAnsi" w:cstheme="minorHAnsi"/>
          <w:sz w:val="22"/>
          <w:szCs w:val="22"/>
        </w:rPr>
      </w:pPr>
      <w:r w:rsidRPr="005F6BE9">
        <w:rPr>
          <w:rFonts w:asciiTheme="minorHAnsi" w:hAnsiTheme="minorHAnsi" w:cstheme="minorHAnsi"/>
          <w:sz w:val="22"/>
          <w:szCs w:val="22"/>
        </w:rPr>
        <w:t>If your child exhibits symptoms while at school (rash, fever, excessive coughing, vom</w:t>
      </w:r>
      <w:r w:rsidR="00784458">
        <w:rPr>
          <w:rFonts w:asciiTheme="minorHAnsi" w:hAnsiTheme="minorHAnsi" w:cstheme="minorHAnsi"/>
          <w:sz w:val="22"/>
          <w:szCs w:val="22"/>
        </w:rPr>
        <w:t>iting, diarrhea, outbreak of c</w:t>
      </w:r>
      <w:r w:rsidRPr="005F6BE9">
        <w:rPr>
          <w:rFonts w:asciiTheme="minorHAnsi" w:hAnsiTheme="minorHAnsi" w:cstheme="minorHAnsi"/>
          <w:sz w:val="22"/>
          <w:szCs w:val="22"/>
        </w:rPr>
        <w:t>ontagious disease, etc.), we will have the child rest and call you immediately.</w:t>
      </w:r>
      <w:r w:rsidR="00226339">
        <w:rPr>
          <w:rFonts w:asciiTheme="minorHAnsi" w:hAnsiTheme="minorHAnsi" w:cstheme="minorHAnsi"/>
          <w:sz w:val="22"/>
          <w:szCs w:val="22"/>
        </w:rPr>
        <w:t xml:space="preserve"> </w:t>
      </w:r>
      <w:r w:rsidRPr="005F6BE9">
        <w:rPr>
          <w:rFonts w:asciiTheme="minorHAnsi" w:hAnsiTheme="minorHAnsi" w:cstheme="minorHAnsi"/>
          <w:sz w:val="22"/>
          <w:szCs w:val="22"/>
        </w:rPr>
        <w:t xml:space="preserve">If we cannot reach you, then we will contact people on your emergency </w:t>
      </w:r>
      <w:r w:rsidR="009F362B">
        <w:rPr>
          <w:rFonts w:asciiTheme="minorHAnsi" w:hAnsiTheme="minorHAnsi" w:cstheme="minorHAnsi"/>
          <w:sz w:val="22"/>
          <w:szCs w:val="22"/>
        </w:rPr>
        <w:t xml:space="preserve">contact </w:t>
      </w:r>
      <w:r w:rsidRPr="005F6BE9">
        <w:rPr>
          <w:rFonts w:asciiTheme="minorHAnsi" w:hAnsiTheme="minorHAnsi" w:cstheme="minorHAnsi"/>
          <w:sz w:val="22"/>
          <w:szCs w:val="22"/>
        </w:rPr>
        <w:t>list.</w:t>
      </w:r>
    </w:p>
    <w:p w14:paraId="2E4A7C13" w14:textId="77777777" w:rsidR="00784458" w:rsidRPr="00992AB2" w:rsidRDefault="00784458" w:rsidP="006E19C4">
      <w:pPr>
        <w:pStyle w:val="PlainText"/>
        <w:jc w:val="both"/>
        <w:rPr>
          <w:rFonts w:asciiTheme="minorHAnsi" w:hAnsiTheme="minorHAnsi" w:cstheme="minorHAnsi"/>
          <w:sz w:val="16"/>
          <w:szCs w:val="16"/>
        </w:rPr>
      </w:pPr>
    </w:p>
    <w:p w14:paraId="7A86A76F" w14:textId="741E6C11" w:rsidR="005F6BE9" w:rsidRPr="00E25671" w:rsidRDefault="005F6BE9" w:rsidP="006E19C4">
      <w:pPr>
        <w:pStyle w:val="PlainText"/>
        <w:jc w:val="both"/>
        <w:rPr>
          <w:rFonts w:asciiTheme="minorHAnsi" w:hAnsiTheme="minorHAnsi" w:cstheme="minorHAnsi"/>
          <w:color w:val="FF0000"/>
          <w:sz w:val="22"/>
          <w:szCs w:val="22"/>
        </w:rPr>
      </w:pPr>
      <w:r w:rsidRPr="005F6BE9">
        <w:rPr>
          <w:rFonts w:asciiTheme="minorHAnsi" w:hAnsiTheme="minorHAnsi" w:cstheme="minorHAnsi"/>
          <w:sz w:val="22"/>
          <w:szCs w:val="22"/>
        </w:rPr>
        <w:t>If you suspect that your child may have</w:t>
      </w:r>
      <w:r w:rsidR="00C45805">
        <w:rPr>
          <w:rFonts w:asciiTheme="minorHAnsi" w:hAnsiTheme="minorHAnsi" w:cstheme="minorHAnsi"/>
          <w:sz w:val="22"/>
          <w:szCs w:val="22"/>
        </w:rPr>
        <w:t xml:space="preserve"> </w:t>
      </w:r>
      <w:r w:rsidRPr="005F6BE9">
        <w:rPr>
          <w:rFonts w:asciiTheme="minorHAnsi" w:hAnsiTheme="minorHAnsi" w:cstheme="minorHAnsi"/>
          <w:sz w:val="22"/>
          <w:szCs w:val="22"/>
        </w:rPr>
        <w:t xml:space="preserve">or has been </w:t>
      </w:r>
      <w:r w:rsidRPr="00A216F3">
        <w:rPr>
          <w:rFonts w:asciiTheme="minorHAnsi" w:hAnsiTheme="minorHAnsi" w:cstheme="minorHAnsi"/>
          <w:sz w:val="22"/>
          <w:szCs w:val="22"/>
        </w:rPr>
        <w:t xml:space="preserve">exposed to: </w:t>
      </w:r>
      <w:r w:rsidR="00E25671" w:rsidRPr="00A216F3">
        <w:rPr>
          <w:rFonts w:asciiTheme="minorHAnsi" w:hAnsiTheme="minorHAnsi" w:cstheme="minorHAnsi"/>
          <w:sz w:val="22"/>
          <w:szCs w:val="22"/>
        </w:rPr>
        <w:t xml:space="preserve">COVID, </w:t>
      </w:r>
      <w:r w:rsidR="009F362B" w:rsidRPr="00A216F3">
        <w:rPr>
          <w:rFonts w:asciiTheme="minorHAnsi" w:hAnsiTheme="minorHAnsi" w:cstheme="minorHAnsi"/>
          <w:sz w:val="22"/>
          <w:szCs w:val="22"/>
        </w:rPr>
        <w:t>h</w:t>
      </w:r>
      <w:r w:rsidRPr="00A216F3">
        <w:rPr>
          <w:rFonts w:asciiTheme="minorHAnsi" w:hAnsiTheme="minorHAnsi" w:cstheme="minorHAnsi"/>
          <w:sz w:val="22"/>
          <w:szCs w:val="22"/>
        </w:rPr>
        <w:t xml:space="preserve">erpes </w:t>
      </w:r>
      <w:r w:rsidR="009F362B" w:rsidRPr="00A216F3">
        <w:rPr>
          <w:rFonts w:asciiTheme="minorHAnsi" w:hAnsiTheme="minorHAnsi" w:cstheme="minorHAnsi"/>
          <w:sz w:val="22"/>
          <w:szCs w:val="22"/>
        </w:rPr>
        <w:t>s</w:t>
      </w:r>
      <w:r w:rsidRPr="00A216F3">
        <w:rPr>
          <w:rFonts w:asciiTheme="minorHAnsi" w:hAnsiTheme="minorHAnsi" w:cstheme="minorHAnsi"/>
          <w:sz w:val="22"/>
          <w:szCs w:val="22"/>
        </w:rPr>
        <w:t xml:space="preserve">implex (cold sores), </w:t>
      </w:r>
      <w:r w:rsidR="009F362B" w:rsidRPr="00A216F3">
        <w:rPr>
          <w:rFonts w:asciiTheme="minorHAnsi" w:hAnsiTheme="minorHAnsi" w:cstheme="minorHAnsi"/>
          <w:sz w:val="22"/>
          <w:szCs w:val="22"/>
        </w:rPr>
        <w:t>i</w:t>
      </w:r>
      <w:r w:rsidRPr="00A216F3">
        <w:rPr>
          <w:rFonts w:asciiTheme="minorHAnsi" w:hAnsiTheme="minorHAnsi" w:cstheme="minorHAnsi"/>
          <w:sz w:val="22"/>
          <w:szCs w:val="22"/>
        </w:rPr>
        <w:t xml:space="preserve">mpetigo, </w:t>
      </w:r>
      <w:r w:rsidR="009F362B" w:rsidRPr="00A216F3">
        <w:rPr>
          <w:rFonts w:asciiTheme="minorHAnsi" w:hAnsiTheme="minorHAnsi" w:cstheme="minorHAnsi"/>
          <w:sz w:val="22"/>
          <w:szCs w:val="22"/>
        </w:rPr>
        <w:t>c</w:t>
      </w:r>
      <w:r w:rsidRPr="00A216F3">
        <w:rPr>
          <w:rFonts w:asciiTheme="minorHAnsi" w:hAnsiTheme="minorHAnsi" w:cstheme="minorHAnsi"/>
          <w:sz w:val="22"/>
          <w:szCs w:val="22"/>
        </w:rPr>
        <w:t xml:space="preserve">onjunctivitis or </w:t>
      </w:r>
      <w:r w:rsidR="009F362B" w:rsidRPr="00A216F3">
        <w:rPr>
          <w:rFonts w:asciiTheme="minorHAnsi" w:hAnsiTheme="minorHAnsi" w:cstheme="minorHAnsi"/>
          <w:sz w:val="22"/>
          <w:szCs w:val="22"/>
        </w:rPr>
        <w:t>h</w:t>
      </w:r>
      <w:r w:rsidRPr="00A216F3">
        <w:rPr>
          <w:rFonts w:asciiTheme="minorHAnsi" w:hAnsiTheme="minorHAnsi" w:cstheme="minorHAnsi"/>
          <w:sz w:val="22"/>
          <w:szCs w:val="22"/>
        </w:rPr>
        <w:t xml:space="preserve">ead </w:t>
      </w:r>
      <w:r w:rsidR="009F362B" w:rsidRPr="00A216F3">
        <w:rPr>
          <w:rFonts w:asciiTheme="minorHAnsi" w:hAnsiTheme="minorHAnsi" w:cstheme="minorHAnsi"/>
          <w:sz w:val="22"/>
          <w:szCs w:val="22"/>
        </w:rPr>
        <w:t>l</w:t>
      </w:r>
      <w:r w:rsidRPr="00A216F3">
        <w:rPr>
          <w:rFonts w:asciiTheme="minorHAnsi" w:hAnsiTheme="minorHAnsi" w:cstheme="minorHAnsi"/>
          <w:sz w:val="22"/>
          <w:szCs w:val="22"/>
        </w:rPr>
        <w:t xml:space="preserve">ice, we request that you </w:t>
      </w:r>
      <w:r w:rsidRPr="00A216F3">
        <w:rPr>
          <w:rFonts w:asciiTheme="minorHAnsi" w:hAnsiTheme="minorHAnsi" w:cstheme="minorHAnsi"/>
          <w:b/>
          <w:sz w:val="22"/>
          <w:szCs w:val="22"/>
        </w:rPr>
        <w:t>DO NOT</w:t>
      </w:r>
      <w:r w:rsidRPr="00A216F3">
        <w:rPr>
          <w:rFonts w:asciiTheme="minorHAnsi" w:hAnsiTheme="minorHAnsi" w:cstheme="minorHAnsi"/>
          <w:sz w:val="22"/>
          <w:szCs w:val="22"/>
        </w:rPr>
        <w:t xml:space="preserve"> send your child to school.</w:t>
      </w:r>
      <w:r w:rsidR="00226339" w:rsidRPr="00A216F3">
        <w:rPr>
          <w:rFonts w:asciiTheme="minorHAnsi" w:hAnsiTheme="minorHAnsi" w:cstheme="minorHAnsi"/>
          <w:sz w:val="22"/>
          <w:szCs w:val="22"/>
        </w:rPr>
        <w:t xml:space="preserve"> </w:t>
      </w:r>
      <w:r w:rsidRPr="00A216F3">
        <w:rPr>
          <w:rFonts w:asciiTheme="minorHAnsi" w:hAnsiTheme="minorHAnsi" w:cstheme="minorHAnsi"/>
          <w:sz w:val="22"/>
          <w:szCs w:val="22"/>
        </w:rPr>
        <w:t xml:space="preserve">If your child shows symptoms or illness during class, the </w:t>
      </w:r>
      <w:r w:rsidR="009F362B" w:rsidRPr="00A216F3">
        <w:rPr>
          <w:rFonts w:asciiTheme="minorHAnsi" w:hAnsiTheme="minorHAnsi" w:cstheme="minorHAnsi"/>
          <w:sz w:val="22"/>
          <w:szCs w:val="22"/>
        </w:rPr>
        <w:t>d</w:t>
      </w:r>
      <w:r w:rsidRPr="00A216F3">
        <w:rPr>
          <w:rFonts w:asciiTheme="minorHAnsi" w:hAnsiTheme="minorHAnsi" w:cstheme="minorHAnsi"/>
          <w:sz w:val="22"/>
          <w:szCs w:val="22"/>
        </w:rPr>
        <w:t xml:space="preserve">irector or </w:t>
      </w:r>
      <w:r w:rsidR="009F362B" w:rsidRPr="00A216F3">
        <w:rPr>
          <w:rFonts w:asciiTheme="minorHAnsi" w:hAnsiTheme="minorHAnsi" w:cstheme="minorHAnsi"/>
          <w:sz w:val="22"/>
          <w:szCs w:val="22"/>
        </w:rPr>
        <w:t>t</w:t>
      </w:r>
      <w:r w:rsidRPr="00A216F3">
        <w:rPr>
          <w:rFonts w:asciiTheme="minorHAnsi" w:hAnsiTheme="minorHAnsi" w:cstheme="minorHAnsi"/>
          <w:sz w:val="22"/>
          <w:szCs w:val="22"/>
        </w:rPr>
        <w:t>eacher will contact you to make arrangements to have your child picked up early.</w:t>
      </w:r>
      <w:r w:rsidR="00E25671" w:rsidRPr="00A216F3">
        <w:rPr>
          <w:rFonts w:asciiTheme="minorHAnsi" w:hAnsiTheme="minorHAnsi" w:cstheme="minorHAnsi"/>
          <w:sz w:val="22"/>
          <w:szCs w:val="22"/>
        </w:rPr>
        <w:t xml:space="preserve"> Please refer to Health Check Policy &amp; Procedures in our temporary amendments.</w:t>
      </w:r>
    </w:p>
    <w:p w14:paraId="1AD258EB" w14:textId="77777777" w:rsidR="006E19C4" w:rsidRPr="00992AB2" w:rsidRDefault="006E19C4" w:rsidP="006E19C4">
      <w:pPr>
        <w:pStyle w:val="PlainText"/>
        <w:jc w:val="both"/>
        <w:rPr>
          <w:rFonts w:asciiTheme="minorHAnsi" w:hAnsiTheme="minorHAnsi" w:cstheme="minorHAnsi"/>
          <w:sz w:val="16"/>
          <w:szCs w:val="16"/>
        </w:rPr>
      </w:pPr>
    </w:p>
    <w:p w14:paraId="12A9F223" w14:textId="77777777" w:rsidR="005F6BE9" w:rsidRPr="005F6BE9" w:rsidRDefault="005F6BE9" w:rsidP="006E19C4">
      <w:pPr>
        <w:pStyle w:val="PlainText"/>
        <w:jc w:val="both"/>
        <w:rPr>
          <w:rFonts w:asciiTheme="minorHAnsi" w:hAnsiTheme="minorHAnsi" w:cstheme="minorHAnsi"/>
          <w:sz w:val="22"/>
          <w:szCs w:val="22"/>
        </w:rPr>
      </w:pPr>
      <w:r w:rsidRPr="005F6BE9">
        <w:rPr>
          <w:rFonts w:asciiTheme="minorHAnsi" w:hAnsiTheme="minorHAnsi" w:cstheme="minorHAnsi"/>
          <w:sz w:val="22"/>
          <w:szCs w:val="22"/>
        </w:rPr>
        <w:t>If your child has been in contact with any infectious diseases, please notify the school, so that we can warn other parents to be on the lookout for symptoms.</w:t>
      </w:r>
      <w:r w:rsidR="00226339">
        <w:rPr>
          <w:rFonts w:asciiTheme="minorHAnsi" w:hAnsiTheme="minorHAnsi" w:cstheme="minorHAnsi"/>
          <w:sz w:val="22"/>
          <w:szCs w:val="22"/>
        </w:rPr>
        <w:t xml:space="preserve"> </w:t>
      </w:r>
      <w:r w:rsidRPr="005F6BE9">
        <w:rPr>
          <w:rFonts w:asciiTheme="minorHAnsi" w:hAnsiTheme="minorHAnsi" w:cstheme="minorHAnsi"/>
          <w:sz w:val="22"/>
          <w:szCs w:val="22"/>
        </w:rPr>
        <w:t>Notification to the parents (without specific child’s name) will be sent home in writing</w:t>
      </w:r>
      <w:r w:rsidR="00784458">
        <w:rPr>
          <w:rFonts w:asciiTheme="minorHAnsi" w:hAnsiTheme="minorHAnsi" w:cstheme="minorHAnsi"/>
          <w:sz w:val="22"/>
          <w:szCs w:val="22"/>
        </w:rPr>
        <w:t xml:space="preserve"> or via </w:t>
      </w:r>
      <w:r w:rsidRPr="005F6BE9">
        <w:rPr>
          <w:rFonts w:asciiTheme="minorHAnsi" w:hAnsiTheme="minorHAnsi" w:cstheme="minorHAnsi"/>
          <w:sz w:val="22"/>
          <w:szCs w:val="22"/>
        </w:rPr>
        <w:t>email.</w:t>
      </w:r>
    </w:p>
    <w:p w14:paraId="1CBAD620" w14:textId="77777777" w:rsidR="00992AB2" w:rsidRPr="00DD16F8" w:rsidRDefault="00992AB2" w:rsidP="004B78B2">
      <w:pPr>
        <w:pStyle w:val="PlainText"/>
        <w:jc w:val="both"/>
        <w:rPr>
          <w:rFonts w:asciiTheme="minorHAnsi" w:hAnsiTheme="minorHAnsi" w:cstheme="minorHAnsi"/>
          <w:sz w:val="16"/>
          <w:szCs w:val="16"/>
        </w:rPr>
      </w:pPr>
    </w:p>
    <w:p w14:paraId="46B53FF3" w14:textId="77777777" w:rsidR="005F6BE9" w:rsidRPr="005F6BE9" w:rsidRDefault="005F6BE9" w:rsidP="004B78B2">
      <w:pPr>
        <w:pStyle w:val="PlainText"/>
        <w:jc w:val="both"/>
        <w:rPr>
          <w:rFonts w:asciiTheme="minorHAnsi" w:hAnsiTheme="minorHAnsi" w:cstheme="minorHAnsi"/>
          <w:sz w:val="22"/>
          <w:szCs w:val="22"/>
        </w:rPr>
      </w:pPr>
      <w:r w:rsidRPr="005F6BE9">
        <w:rPr>
          <w:rFonts w:asciiTheme="minorHAnsi" w:hAnsiTheme="minorHAnsi" w:cstheme="minorHAnsi"/>
          <w:sz w:val="22"/>
          <w:szCs w:val="22"/>
        </w:rPr>
        <w:t xml:space="preserve">If your child has been sick, we ask that you honor the following timetables for </w:t>
      </w:r>
      <w:r w:rsidR="00784458">
        <w:rPr>
          <w:rFonts w:asciiTheme="minorHAnsi" w:hAnsiTheme="minorHAnsi" w:cstheme="minorHAnsi"/>
          <w:sz w:val="22"/>
          <w:szCs w:val="22"/>
        </w:rPr>
        <w:t>his/her</w:t>
      </w:r>
      <w:r w:rsidRPr="005F6BE9">
        <w:rPr>
          <w:rFonts w:asciiTheme="minorHAnsi" w:hAnsiTheme="minorHAnsi" w:cstheme="minorHAnsi"/>
          <w:sz w:val="22"/>
          <w:szCs w:val="22"/>
        </w:rPr>
        <w:t xml:space="preserve"> return to school:</w:t>
      </w:r>
    </w:p>
    <w:p w14:paraId="32631B34" w14:textId="77777777" w:rsidR="005F6BE9" w:rsidRPr="005F6BE9" w:rsidRDefault="00784458" w:rsidP="00F66E8D">
      <w:pPr>
        <w:pStyle w:val="PlainText"/>
        <w:numPr>
          <w:ilvl w:val="0"/>
          <w:numId w:val="14"/>
        </w:numPr>
        <w:tabs>
          <w:tab w:val="clear" w:pos="360"/>
          <w:tab w:val="num" w:pos="720"/>
        </w:tabs>
        <w:spacing w:before="120"/>
        <w:ind w:left="720"/>
        <w:jc w:val="both"/>
        <w:rPr>
          <w:rFonts w:asciiTheme="minorHAnsi" w:hAnsiTheme="minorHAnsi" w:cstheme="minorHAnsi"/>
          <w:sz w:val="22"/>
          <w:szCs w:val="22"/>
        </w:rPr>
      </w:pPr>
      <w:r>
        <w:rPr>
          <w:rFonts w:asciiTheme="minorHAnsi" w:hAnsiTheme="minorHAnsi" w:cstheme="minorHAnsi"/>
          <w:sz w:val="22"/>
          <w:szCs w:val="22"/>
        </w:rPr>
        <w:lastRenderedPageBreak/>
        <w:t>Your child has been symptom-</w:t>
      </w:r>
      <w:r w:rsidR="005F6BE9" w:rsidRPr="005F6BE9">
        <w:rPr>
          <w:rFonts w:asciiTheme="minorHAnsi" w:hAnsiTheme="minorHAnsi" w:cstheme="minorHAnsi"/>
          <w:sz w:val="22"/>
          <w:szCs w:val="22"/>
        </w:rPr>
        <w:t xml:space="preserve">free of vomiting or diarrhea for </w:t>
      </w:r>
      <w:r w:rsidR="005F6BE9" w:rsidRPr="005F6BE9">
        <w:rPr>
          <w:rFonts w:asciiTheme="minorHAnsi" w:hAnsiTheme="minorHAnsi" w:cstheme="minorHAnsi"/>
          <w:b/>
          <w:sz w:val="22"/>
          <w:szCs w:val="22"/>
        </w:rPr>
        <w:t>24</w:t>
      </w:r>
      <w:r>
        <w:rPr>
          <w:rFonts w:asciiTheme="minorHAnsi" w:hAnsiTheme="minorHAnsi" w:cstheme="minorHAnsi"/>
          <w:b/>
          <w:sz w:val="22"/>
          <w:szCs w:val="22"/>
        </w:rPr>
        <w:t xml:space="preserve"> </w:t>
      </w:r>
      <w:r w:rsidR="005F6BE9" w:rsidRPr="005F6BE9">
        <w:rPr>
          <w:rFonts w:asciiTheme="minorHAnsi" w:hAnsiTheme="minorHAnsi" w:cstheme="minorHAnsi"/>
          <w:b/>
          <w:sz w:val="22"/>
          <w:szCs w:val="22"/>
        </w:rPr>
        <w:t>h</w:t>
      </w:r>
      <w:r>
        <w:rPr>
          <w:rFonts w:asciiTheme="minorHAnsi" w:hAnsiTheme="minorHAnsi" w:cstheme="minorHAnsi"/>
          <w:b/>
          <w:sz w:val="22"/>
          <w:szCs w:val="22"/>
        </w:rPr>
        <w:t>ou</w:t>
      </w:r>
      <w:r w:rsidR="005F6BE9" w:rsidRPr="005F6BE9">
        <w:rPr>
          <w:rFonts w:asciiTheme="minorHAnsi" w:hAnsiTheme="minorHAnsi" w:cstheme="minorHAnsi"/>
          <w:b/>
          <w:sz w:val="22"/>
          <w:szCs w:val="22"/>
        </w:rPr>
        <w:t xml:space="preserve">rs and can tolerate a typical diet.  </w:t>
      </w:r>
      <w:r w:rsidR="005F6BE9" w:rsidRPr="005F6BE9">
        <w:rPr>
          <w:rFonts w:asciiTheme="minorHAnsi" w:hAnsiTheme="minorHAnsi" w:cstheme="minorHAnsi"/>
          <w:sz w:val="22"/>
          <w:szCs w:val="22"/>
        </w:rPr>
        <w:t xml:space="preserve"> </w:t>
      </w:r>
    </w:p>
    <w:p w14:paraId="1F177023" w14:textId="77777777" w:rsidR="005F6BE9" w:rsidRPr="005F6BE9" w:rsidRDefault="005F6BE9" w:rsidP="00F66E8D">
      <w:pPr>
        <w:pStyle w:val="PlainText"/>
        <w:numPr>
          <w:ilvl w:val="0"/>
          <w:numId w:val="14"/>
        </w:numPr>
        <w:tabs>
          <w:tab w:val="clear" w:pos="360"/>
          <w:tab w:val="num" w:pos="720"/>
        </w:tabs>
        <w:spacing w:before="120"/>
        <w:ind w:left="720"/>
        <w:jc w:val="both"/>
        <w:rPr>
          <w:rFonts w:asciiTheme="minorHAnsi" w:hAnsiTheme="minorHAnsi" w:cstheme="minorHAnsi"/>
          <w:sz w:val="22"/>
          <w:szCs w:val="22"/>
        </w:rPr>
      </w:pPr>
      <w:r w:rsidRPr="005F6BE9">
        <w:rPr>
          <w:rFonts w:asciiTheme="minorHAnsi" w:hAnsiTheme="minorHAnsi" w:cstheme="minorHAnsi"/>
          <w:sz w:val="22"/>
          <w:szCs w:val="22"/>
        </w:rPr>
        <w:t xml:space="preserve">Children should be </w:t>
      </w:r>
      <w:r w:rsidR="00784458">
        <w:rPr>
          <w:rFonts w:asciiTheme="minorHAnsi" w:hAnsiTheme="minorHAnsi" w:cstheme="minorHAnsi"/>
          <w:b/>
          <w:sz w:val="22"/>
          <w:szCs w:val="22"/>
        </w:rPr>
        <w:t>fever-free without fever-</w:t>
      </w:r>
      <w:r w:rsidRPr="005F6BE9">
        <w:rPr>
          <w:rFonts w:asciiTheme="minorHAnsi" w:hAnsiTheme="minorHAnsi" w:cstheme="minorHAnsi"/>
          <w:b/>
          <w:sz w:val="22"/>
          <w:szCs w:val="22"/>
        </w:rPr>
        <w:t>reducing medication</w:t>
      </w:r>
      <w:r w:rsidRPr="005F6BE9">
        <w:rPr>
          <w:rFonts w:asciiTheme="minorHAnsi" w:hAnsiTheme="minorHAnsi" w:cstheme="minorHAnsi"/>
          <w:sz w:val="22"/>
          <w:szCs w:val="22"/>
        </w:rPr>
        <w:t xml:space="preserve"> for 24 hours before returning to school.  </w:t>
      </w:r>
      <w:r w:rsidR="00C45805">
        <w:rPr>
          <w:rFonts w:asciiTheme="minorHAnsi" w:hAnsiTheme="minorHAnsi" w:cstheme="minorHAnsi"/>
          <w:sz w:val="22"/>
          <w:szCs w:val="22"/>
        </w:rPr>
        <w:t xml:space="preserve"> </w:t>
      </w:r>
    </w:p>
    <w:p w14:paraId="6135A4D0" w14:textId="109FCFAF" w:rsidR="005F6BE9" w:rsidRPr="00A216F3" w:rsidRDefault="005F6BE9" w:rsidP="00F66E8D">
      <w:pPr>
        <w:pStyle w:val="PlainText"/>
        <w:numPr>
          <w:ilvl w:val="0"/>
          <w:numId w:val="14"/>
        </w:numPr>
        <w:tabs>
          <w:tab w:val="clear" w:pos="360"/>
          <w:tab w:val="num" w:pos="720"/>
        </w:tabs>
        <w:spacing w:before="120"/>
        <w:ind w:left="720"/>
        <w:jc w:val="both"/>
        <w:rPr>
          <w:rFonts w:asciiTheme="minorHAnsi" w:hAnsiTheme="minorHAnsi" w:cstheme="minorHAnsi"/>
          <w:sz w:val="22"/>
          <w:szCs w:val="22"/>
        </w:rPr>
      </w:pPr>
      <w:r w:rsidRPr="00A216F3">
        <w:rPr>
          <w:rFonts w:asciiTheme="minorHAnsi" w:hAnsiTheme="minorHAnsi" w:cstheme="minorHAnsi"/>
          <w:sz w:val="22"/>
          <w:szCs w:val="22"/>
        </w:rPr>
        <w:t xml:space="preserve">Ear infections, pneumonia, strep </w:t>
      </w:r>
      <w:r w:rsidR="00784458" w:rsidRPr="00A216F3">
        <w:rPr>
          <w:rFonts w:asciiTheme="minorHAnsi" w:hAnsiTheme="minorHAnsi" w:cstheme="minorHAnsi"/>
          <w:sz w:val="22"/>
          <w:szCs w:val="22"/>
        </w:rPr>
        <w:t xml:space="preserve">throat </w:t>
      </w:r>
      <w:r w:rsidRPr="00A216F3">
        <w:rPr>
          <w:rFonts w:asciiTheme="minorHAnsi" w:hAnsiTheme="minorHAnsi" w:cstheme="minorHAnsi"/>
          <w:sz w:val="22"/>
          <w:szCs w:val="22"/>
        </w:rPr>
        <w:t xml:space="preserve">and conjunctivitis: </w:t>
      </w:r>
      <w:r w:rsidR="00784458" w:rsidRPr="00A216F3">
        <w:rPr>
          <w:rFonts w:asciiTheme="minorHAnsi" w:hAnsiTheme="minorHAnsi" w:cstheme="minorHAnsi"/>
          <w:sz w:val="22"/>
          <w:szCs w:val="22"/>
        </w:rPr>
        <w:t xml:space="preserve">your child can return to school </w:t>
      </w:r>
      <w:r w:rsidRPr="00A216F3">
        <w:rPr>
          <w:rFonts w:asciiTheme="minorHAnsi" w:hAnsiTheme="minorHAnsi" w:cstheme="minorHAnsi"/>
          <w:sz w:val="22"/>
          <w:szCs w:val="22"/>
        </w:rPr>
        <w:t>24</w:t>
      </w:r>
      <w:r w:rsidR="00784458" w:rsidRPr="00A216F3">
        <w:rPr>
          <w:rFonts w:asciiTheme="minorHAnsi" w:hAnsiTheme="minorHAnsi" w:cstheme="minorHAnsi"/>
          <w:sz w:val="22"/>
          <w:szCs w:val="22"/>
        </w:rPr>
        <w:t xml:space="preserve"> </w:t>
      </w:r>
      <w:r w:rsidRPr="00A216F3">
        <w:rPr>
          <w:rFonts w:asciiTheme="minorHAnsi" w:hAnsiTheme="minorHAnsi" w:cstheme="minorHAnsi"/>
          <w:sz w:val="22"/>
          <w:szCs w:val="22"/>
        </w:rPr>
        <w:t>h</w:t>
      </w:r>
      <w:r w:rsidR="00784458" w:rsidRPr="00A216F3">
        <w:rPr>
          <w:rFonts w:asciiTheme="minorHAnsi" w:hAnsiTheme="minorHAnsi" w:cstheme="minorHAnsi"/>
          <w:sz w:val="22"/>
          <w:szCs w:val="22"/>
        </w:rPr>
        <w:t>ou</w:t>
      </w:r>
      <w:r w:rsidRPr="00A216F3">
        <w:rPr>
          <w:rFonts w:asciiTheme="minorHAnsi" w:hAnsiTheme="minorHAnsi" w:cstheme="minorHAnsi"/>
          <w:sz w:val="22"/>
          <w:szCs w:val="22"/>
        </w:rPr>
        <w:t>rs after medication has been started, as long as there is no fever.</w:t>
      </w:r>
    </w:p>
    <w:p w14:paraId="5DEF3807" w14:textId="0275A5F7" w:rsidR="004B181F" w:rsidRPr="00A216F3" w:rsidRDefault="004B181F" w:rsidP="00F66E8D">
      <w:pPr>
        <w:pStyle w:val="PlainText"/>
        <w:numPr>
          <w:ilvl w:val="0"/>
          <w:numId w:val="14"/>
        </w:numPr>
        <w:tabs>
          <w:tab w:val="clear" w:pos="360"/>
          <w:tab w:val="num" w:pos="720"/>
        </w:tabs>
        <w:spacing w:before="120"/>
        <w:ind w:left="720"/>
        <w:jc w:val="both"/>
        <w:rPr>
          <w:rFonts w:asciiTheme="minorHAnsi" w:hAnsiTheme="minorHAnsi" w:cstheme="minorHAnsi"/>
          <w:sz w:val="22"/>
          <w:szCs w:val="22"/>
        </w:rPr>
      </w:pPr>
      <w:r w:rsidRPr="00A216F3">
        <w:rPr>
          <w:rFonts w:asciiTheme="minorHAnsi" w:hAnsiTheme="minorHAnsi" w:cstheme="minorHAnsi"/>
          <w:sz w:val="22"/>
          <w:szCs w:val="22"/>
        </w:rPr>
        <w:t xml:space="preserve">COVID illness or exposure requires a note from your child’s physician </w:t>
      </w:r>
      <w:r w:rsidR="00A216F3" w:rsidRPr="00A216F3">
        <w:rPr>
          <w:rFonts w:asciiTheme="minorHAnsi" w:hAnsiTheme="minorHAnsi" w:cstheme="minorHAnsi"/>
          <w:sz w:val="22"/>
          <w:szCs w:val="22"/>
        </w:rPr>
        <w:t xml:space="preserve">or a negative test </w:t>
      </w:r>
      <w:r w:rsidRPr="00A216F3">
        <w:rPr>
          <w:rFonts w:asciiTheme="minorHAnsi" w:hAnsiTheme="minorHAnsi" w:cstheme="minorHAnsi"/>
          <w:sz w:val="22"/>
          <w:szCs w:val="22"/>
        </w:rPr>
        <w:t>to return to school.</w:t>
      </w:r>
    </w:p>
    <w:p w14:paraId="62009EF2" w14:textId="77777777" w:rsidR="005F6BE9" w:rsidRPr="00992AB2" w:rsidRDefault="005F6BE9" w:rsidP="006E19C4">
      <w:pPr>
        <w:pStyle w:val="PlainText"/>
        <w:jc w:val="both"/>
        <w:rPr>
          <w:rFonts w:asciiTheme="minorHAnsi" w:hAnsiTheme="minorHAnsi" w:cstheme="minorHAnsi"/>
          <w:sz w:val="16"/>
          <w:szCs w:val="16"/>
        </w:rPr>
      </w:pPr>
    </w:p>
    <w:p w14:paraId="4CDE8C85" w14:textId="77777777" w:rsidR="00E734C9" w:rsidRP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 xml:space="preserve">Children </w:t>
      </w:r>
      <w:r w:rsidR="00301875">
        <w:rPr>
          <w:rFonts w:asciiTheme="minorHAnsi" w:hAnsiTheme="minorHAnsi" w:cstheme="minorHAnsi"/>
          <w:sz w:val="22"/>
          <w:szCs w:val="22"/>
        </w:rPr>
        <w:t>who become ill while at school will</w:t>
      </w:r>
      <w:r w:rsidRPr="00E734C9">
        <w:rPr>
          <w:rFonts w:asciiTheme="minorHAnsi" w:hAnsiTheme="minorHAnsi" w:cstheme="minorHAnsi"/>
          <w:sz w:val="22"/>
          <w:szCs w:val="22"/>
        </w:rPr>
        <w:t xml:space="preserve"> be made as comfortable as possible</w:t>
      </w:r>
      <w:r w:rsidR="00301875">
        <w:rPr>
          <w:rFonts w:asciiTheme="minorHAnsi" w:hAnsiTheme="minorHAnsi" w:cstheme="minorHAnsi"/>
          <w:sz w:val="22"/>
          <w:szCs w:val="22"/>
        </w:rPr>
        <w:t>, and isolated from the other children,</w:t>
      </w:r>
      <w:r w:rsidRPr="00E734C9">
        <w:rPr>
          <w:rFonts w:asciiTheme="minorHAnsi" w:hAnsiTheme="minorHAnsi" w:cstheme="minorHAnsi"/>
          <w:sz w:val="22"/>
          <w:szCs w:val="22"/>
        </w:rPr>
        <w:t xml:space="preserve"> until </w:t>
      </w:r>
      <w:r w:rsidR="00301875">
        <w:rPr>
          <w:rFonts w:asciiTheme="minorHAnsi" w:hAnsiTheme="minorHAnsi" w:cstheme="minorHAnsi"/>
          <w:sz w:val="22"/>
          <w:szCs w:val="22"/>
        </w:rPr>
        <w:t>a</w:t>
      </w:r>
      <w:r w:rsidRPr="00E734C9">
        <w:rPr>
          <w:rFonts w:asciiTheme="minorHAnsi" w:hAnsiTheme="minorHAnsi" w:cstheme="minorHAnsi"/>
          <w:sz w:val="22"/>
          <w:szCs w:val="22"/>
        </w:rPr>
        <w:t xml:space="preserve"> parent or emergency contact arrives to pick up the child.</w:t>
      </w:r>
    </w:p>
    <w:p w14:paraId="10C1A5A8" w14:textId="77777777" w:rsidR="00E734C9" w:rsidRPr="00992AB2" w:rsidRDefault="00E734C9" w:rsidP="006E19C4">
      <w:pPr>
        <w:pStyle w:val="PlainText"/>
        <w:ind w:left="720"/>
        <w:jc w:val="both"/>
        <w:rPr>
          <w:rFonts w:asciiTheme="minorHAnsi" w:hAnsiTheme="minorHAnsi" w:cstheme="minorHAnsi"/>
          <w:sz w:val="16"/>
          <w:szCs w:val="16"/>
        </w:rPr>
      </w:pPr>
    </w:p>
    <w:p w14:paraId="6FFCE19D" w14:textId="10E9186A" w:rsidR="00E734C9" w:rsidRP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 xml:space="preserve">Symptoms which require exclusion from the </w:t>
      </w:r>
      <w:r w:rsidR="006C5B04">
        <w:rPr>
          <w:rFonts w:asciiTheme="minorHAnsi" w:hAnsiTheme="minorHAnsi" w:cstheme="minorHAnsi"/>
          <w:sz w:val="22"/>
          <w:szCs w:val="22"/>
        </w:rPr>
        <w:t xml:space="preserve">rest of the </w:t>
      </w:r>
      <w:r w:rsidRPr="00E734C9">
        <w:rPr>
          <w:rFonts w:asciiTheme="minorHAnsi" w:hAnsiTheme="minorHAnsi" w:cstheme="minorHAnsi"/>
          <w:sz w:val="22"/>
          <w:szCs w:val="22"/>
        </w:rPr>
        <w:t>class are fever, chicken pox, lice</w:t>
      </w:r>
      <w:r w:rsidR="00A53453">
        <w:rPr>
          <w:rFonts w:asciiTheme="minorHAnsi" w:hAnsiTheme="minorHAnsi" w:cstheme="minorHAnsi"/>
          <w:sz w:val="22"/>
          <w:szCs w:val="22"/>
        </w:rPr>
        <w:t xml:space="preserve"> and/or nits</w:t>
      </w:r>
      <w:r w:rsidRPr="00E734C9">
        <w:rPr>
          <w:rFonts w:asciiTheme="minorHAnsi" w:hAnsiTheme="minorHAnsi" w:cstheme="minorHAnsi"/>
          <w:sz w:val="22"/>
          <w:szCs w:val="22"/>
        </w:rPr>
        <w:t>, impetigo, measles, mumps, rubella, vomiting, skin rash, diarrhea, scabies, pertussis, conjunctivitis, strep throat, tuberculosis, ringworm, excessive coughing, discharge from eyes, pinworm, meningitis, fifth disease, sores that are oozing, and mucosal secretions that are green in color indicating infection.</w:t>
      </w:r>
      <w:r w:rsidR="004B181F">
        <w:rPr>
          <w:rFonts w:asciiTheme="minorHAnsi" w:hAnsiTheme="minorHAnsi" w:cstheme="minorHAnsi"/>
          <w:sz w:val="22"/>
          <w:szCs w:val="22"/>
        </w:rPr>
        <w:t xml:space="preserve"> </w:t>
      </w:r>
    </w:p>
    <w:p w14:paraId="53683E18" w14:textId="77777777" w:rsidR="00E734C9" w:rsidRPr="00992AB2" w:rsidRDefault="00E734C9" w:rsidP="006E19C4">
      <w:pPr>
        <w:pStyle w:val="PlainText"/>
        <w:ind w:left="720"/>
        <w:jc w:val="both"/>
        <w:rPr>
          <w:rFonts w:asciiTheme="minorHAnsi" w:hAnsiTheme="minorHAnsi" w:cstheme="minorHAnsi"/>
          <w:sz w:val="16"/>
          <w:szCs w:val="16"/>
        </w:rPr>
      </w:pPr>
    </w:p>
    <w:p w14:paraId="6122F483" w14:textId="77777777" w:rsid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If a child has been evaluated by a medical source and is said to be of no serious health risk to others, that child shall be admitted back to school with</w:t>
      </w:r>
      <w:r w:rsidR="003F728F">
        <w:rPr>
          <w:rFonts w:asciiTheme="minorHAnsi" w:hAnsiTheme="minorHAnsi" w:cstheme="minorHAnsi"/>
          <w:sz w:val="22"/>
          <w:szCs w:val="22"/>
        </w:rPr>
        <w:t xml:space="preserve"> written notification by the physician.</w:t>
      </w:r>
      <w:r w:rsidRPr="00E734C9">
        <w:rPr>
          <w:rFonts w:asciiTheme="minorHAnsi" w:hAnsiTheme="minorHAnsi" w:cstheme="minorHAnsi"/>
          <w:sz w:val="22"/>
          <w:szCs w:val="22"/>
        </w:rPr>
        <w:t xml:space="preserve"> </w:t>
      </w:r>
    </w:p>
    <w:p w14:paraId="150B1E9C" w14:textId="77777777" w:rsidR="00630E3A" w:rsidRDefault="00630E3A" w:rsidP="006E19C4">
      <w:pPr>
        <w:pStyle w:val="PlainText"/>
        <w:jc w:val="both"/>
        <w:rPr>
          <w:rFonts w:asciiTheme="minorHAnsi" w:hAnsiTheme="minorHAnsi" w:cstheme="minorHAnsi"/>
          <w:sz w:val="22"/>
          <w:szCs w:val="22"/>
        </w:rPr>
      </w:pPr>
    </w:p>
    <w:p w14:paraId="66A1F20E" w14:textId="77777777" w:rsidR="00630E3A" w:rsidRDefault="00630E3A" w:rsidP="006E19C4">
      <w:pPr>
        <w:pStyle w:val="PlainText"/>
        <w:jc w:val="both"/>
        <w:rPr>
          <w:rFonts w:asciiTheme="minorHAnsi" w:hAnsiTheme="minorHAnsi" w:cstheme="minorHAnsi"/>
          <w:sz w:val="22"/>
          <w:szCs w:val="22"/>
        </w:rPr>
      </w:pPr>
      <w:r>
        <w:rPr>
          <w:rFonts w:asciiTheme="minorHAnsi" w:hAnsiTheme="minorHAnsi" w:cstheme="minorHAnsi"/>
          <w:sz w:val="22"/>
          <w:szCs w:val="22"/>
        </w:rPr>
        <w:t>Please note that Puckihuddle has a NO NIT policy.  A child who presents with lice and/or nits will be isolated from the other children together with his/her personal items and kept busy with an activity</w:t>
      </w:r>
      <w:r w:rsidR="007F23AC">
        <w:rPr>
          <w:rFonts w:asciiTheme="minorHAnsi" w:hAnsiTheme="minorHAnsi" w:cstheme="minorHAnsi"/>
          <w:sz w:val="22"/>
          <w:szCs w:val="22"/>
        </w:rPr>
        <w:t xml:space="preserve"> until a parent or emergency contact arrives to pick up the child.  If lice and/or nits are discovered at home, please do not send your child back to school until your child has been treated and is </w:t>
      </w:r>
      <w:proofErr w:type="spellStart"/>
      <w:r w:rsidR="007F23AC">
        <w:rPr>
          <w:rFonts w:asciiTheme="minorHAnsi" w:hAnsiTheme="minorHAnsi" w:cstheme="minorHAnsi"/>
          <w:sz w:val="22"/>
          <w:szCs w:val="22"/>
        </w:rPr>
        <w:t>nit</w:t>
      </w:r>
      <w:proofErr w:type="spellEnd"/>
      <w:r w:rsidR="007F23AC">
        <w:rPr>
          <w:rFonts w:asciiTheme="minorHAnsi" w:hAnsiTheme="minorHAnsi" w:cstheme="minorHAnsi"/>
          <w:sz w:val="22"/>
          <w:szCs w:val="22"/>
        </w:rPr>
        <w:t xml:space="preserve"> free.  Please notify the school immediately in order to alert other families as a precaution.  All names will be kept confidential.  Your child must be evaluated by the Director and/or a trained staff member upon his/her return.</w:t>
      </w:r>
    </w:p>
    <w:p w14:paraId="6DCFE371" w14:textId="77777777" w:rsidR="00E734C9" w:rsidRDefault="00E734C9" w:rsidP="00E734C9">
      <w:pPr>
        <w:pStyle w:val="Heading3"/>
      </w:pPr>
      <w:bookmarkStart w:id="7" w:name="_Toc396515009"/>
      <w:r>
        <w:t>INFECTION CONTROL</w:t>
      </w:r>
      <w:bookmarkEnd w:id="7"/>
    </w:p>
    <w:p w14:paraId="5B555684" w14:textId="77777777" w:rsidR="00E734C9" w:rsidRP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Handwashing is the most effective form of infection control. Frequent handwashing will reduce the likelihood of illness and spreading illness.</w:t>
      </w:r>
    </w:p>
    <w:p w14:paraId="73E4F884" w14:textId="77777777" w:rsidR="00E734C9" w:rsidRPr="00992AB2" w:rsidRDefault="00E734C9" w:rsidP="006E19C4">
      <w:pPr>
        <w:pStyle w:val="PlainText"/>
        <w:jc w:val="both"/>
        <w:rPr>
          <w:rFonts w:asciiTheme="minorHAnsi" w:hAnsiTheme="minorHAnsi" w:cstheme="minorHAnsi"/>
          <w:b/>
          <w:sz w:val="16"/>
          <w:szCs w:val="16"/>
          <w:u w:val="single"/>
        </w:rPr>
      </w:pPr>
    </w:p>
    <w:p w14:paraId="321ED5BE" w14:textId="072D0CA7" w:rsidR="00E734C9" w:rsidRDefault="00E734C9" w:rsidP="004B78B2">
      <w:pPr>
        <w:pStyle w:val="PlainText"/>
        <w:numPr>
          <w:ilvl w:val="0"/>
          <w:numId w:val="17"/>
        </w:numPr>
        <w:spacing w:before="120"/>
        <w:jc w:val="both"/>
        <w:rPr>
          <w:rFonts w:asciiTheme="minorHAnsi" w:hAnsiTheme="minorHAnsi" w:cstheme="minorHAnsi"/>
          <w:sz w:val="22"/>
          <w:szCs w:val="22"/>
        </w:rPr>
      </w:pPr>
      <w:r w:rsidRPr="00E734C9">
        <w:rPr>
          <w:rFonts w:asciiTheme="minorHAnsi" w:hAnsiTheme="minorHAnsi" w:cstheme="minorHAnsi"/>
          <w:sz w:val="22"/>
          <w:szCs w:val="22"/>
        </w:rPr>
        <w:t xml:space="preserve">Staff and children </w:t>
      </w:r>
      <w:r w:rsidR="006C5B04">
        <w:rPr>
          <w:rFonts w:asciiTheme="minorHAnsi" w:hAnsiTheme="minorHAnsi" w:cstheme="minorHAnsi"/>
          <w:sz w:val="22"/>
          <w:szCs w:val="22"/>
        </w:rPr>
        <w:t>will</w:t>
      </w:r>
      <w:r w:rsidRPr="00E734C9">
        <w:rPr>
          <w:rFonts w:asciiTheme="minorHAnsi" w:hAnsiTheme="minorHAnsi" w:cstheme="minorHAnsi"/>
          <w:sz w:val="22"/>
          <w:szCs w:val="22"/>
        </w:rPr>
        <w:t xml:space="preserve"> use running water with liquid soap and friction.</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Hands are dried with individual paper towels.</w:t>
      </w:r>
    </w:p>
    <w:p w14:paraId="664B0582" w14:textId="4EC22647" w:rsidR="004B181F" w:rsidRPr="00A216F3" w:rsidRDefault="004B181F" w:rsidP="004B78B2">
      <w:pPr>
        <w:pStyle w:val="PlainText"/>
        <w:numPr>
          <w:ilvl w:val="0"/>
          <w:numId w:val="17"/>
        </w:numPr>
        <w:spacing w:before="120"/>
        <w:jc w:val="both"/>
        <w:rPr>
          <w:rFonts w:asciiTheme="minorHAnsi" w:hAnsiTheme="minorHAnsi" w:cstheme="minorHAnsi"/>
          <w:sz w:val="22"/>
          <w:szCs w:val="22"/>
        </w:rPr>
      </w:pPr>
      <w:r w:rsidRPr="00A216F3">
        <w:rPr>
          <w:rFonts w:asciiTheme="minorHAnsi" w:hAnsiTheme="minorHAnsi" w:cstheme="minorHAnsi"/>
          <w:sz w:val="22"/>
          <w:szCs w:val="22"/>
        </w:rPr>
        <w:t>If running water is unavailable or impractical, alcohol-based hand sanitizer will be available as an alternative</w:t>
      </w:r>
      <w:r w:rsidR="00820783" w:rsidRPr="00A216F3">
        <w:rPr>
          <w:rFonts w:asciiTheme="minorHAnsi" w:hAnsiTheme="minorHAnsi" w:cstheme="minorHAnsi"/>
          <w:sz w:val="22"/>
          <w:szCs w:val="22"/>
        </w:rPr>
        <w:t>.</w:t>
      </w:r>
    </w:p>
    <w:p w14:paraId="63FAA22D" w14:textId="57E33DE9" w:rsidR="006C5B04" w:rsidRPr="00E734C9" w:rsidRDefault="006C5B04" w:rsidP="006C5B04">
      <w:pPr>
        <w:pStyle w:val="PlainText"/>
        <w:numPr>
          <w:ilvl w:val="0"/>
          <w:numId w:val="17"/>
        </w:numPr>
        <w:spacing w:before="120"/>
        <w:jc w:val="both"/>
        <w:rPr>
          <w:rFonts w:asciiTheme="minorHAnsi" w:hAnsiTheme="minorHAnsi" w:cstheme="minorHAnsi"/>
          <w:sz w:val="22"/>
          <w:szCs w:val="22"/>
        </w:rPr>
      </w:pPr>
      <w:r w:rsidRPr="00A216F3">
        <w:rPr>
          <w:rFonts w:asciiTheme="minorHAnsi" w:hAnsiTheme="minorHAnsi" w:cstheme="minorHAnsi"/>
          <w:sz w:val="22"/>
          <w:szCs w:val="22"/>
        </w:rPr>
        <w:t>H</w:t>
      </w:r>
      <w:r w:rsidR="00E734C9" w:rsidRPr="00A216F3">
        <w:rPr>
          <w:rFonts w:asciiTheme="minorHAnsi" w:hAnsiTheme="minorHAnsi" w:cstheme="minorHAnsi"/>
          <w:sz w:val="22"/>
          <w:szCs w:val="22"/>
        </w:rPr>
        <w:t xml:space="preserve">andwashing is required by staff </w:t>
      </w:r>
      <w:r w:rsidR="004B181F" w:rsidRPr="00A216F3">
        <w:rPr>
          <w:rFonts w:asciiTheme="minorHAnsi" w:hAnsiTheme="minorHAnsi" w:cstheme="minorHAnsi"/>
          <w:sz w:val="22"/>
          <w:szCs w:val="22"/>
        </w:rPr>
        <w:t xml:space="preserve">when entering the school, </w:t>
      </w:r>
      <w:r w:rsidR="00E734C9" w:rsidRPr="00A216F3">
        <w:rPr>
          <w:rFonts w:asciiTheme="minorHAnsi" w:hAnsiTheme="minorHAnsi" w:cstheme="minorHAnsi"/>
          <w:sz w:val="22"/>
          <w:szCs w:val="22"/>
        </w:rPr>
        <w:t xml:space="preserve">before </w:t>
      </w:r>
      <w:r w:rsidR="00E734C9" w:rsidRPr="006C5B04">
        <w:rPr>
          <w:rFonts w:asciiTheme="minorHAnsi" w:hAnsiTheme="minorHAnsi" w:cstheme="minorHAnsi"/>
          <w:sz w:val="22"/>
          <w:szCs w:val="22"/>
        </w:rPr>
        <w:t>eating</w:t>
      </w:r>
      <w:r w:rsidRPr="006C5B04">
        <w:rPr>
          <w:rFonts w:asciiTheme="minorHAnsi" w:hAnsiTheme="minorHAnsi" w:cstheme="minorHAnsi"/>
          <w:sz w:val="22"/>
          <w:szCs w:val="22"/>
        </w:rPr>
        <w:t xml:space="preserve">, </w:t>
      </w:r>
      <w:r w:rsidR="00E734C9" w:rsidRPr="006C5B04">
        <w:rPr>
          <w:rFonts w:asciiTheme="minorHAnsi" w:hAnsiTheme="minorHAnsi" w:cstheme="minorHAnsi"/>
          <w:sz w:val="22"/>
          <w:szCs w:val="22"/>
        </w:rPr>
        <w:t xml:space="preserve">preparing or serving food, after </w:t>
      </w:r>
      <w:r w:rsidRPr="006C5B04">
        <w:rPr>
          <w:rFonts w:asciiTheme="minorHAnsi" w:hAnsiTheme="minorHAnsi" w:cstheme="minorHAnsi"/>
          <w:sz w:val="22"/>
          <w:szCs w:val="22"/>
        </w:rPr>
        <w:t>using the bathroom, before and after administering medication, after coming into contact with bodily fluids such as when wiping noses</w:t>
      </w:r>
      <w:r>
        <w:rPr>
          <w:rFonts w:asciiTheme="minorHAnsi" w:hAnsiTheme="minorHAnsi" w:cstheme="minorHAnsi"/>
          <w:sz w:val="22"/>
          <w:szCs w:val="22"/>
        </w:rPr>
        <w:t xml:space="preserve">, </w:t>
      </w:r>
      <w:r w:rsidRPr="00E734C9">
        <w:rPr>
          <w:rFonts w:asciiTheme="minorHAnsi" w:hAnsiTheme="minorHAnsi" w:cstheme="minorHAnsi"/>
          <w:sz w:val="22"/>
          <w:szCs w:val="22"/>
        </w:rPr>
        <w:t>and after performing cleaning duties including emptying trash.</w:t>
      </w:r>
    </w:p>
    <w:p w14:paraId="212C957B" w14:textId="77777777" w:rsidR="006C5B04" w:rsidRDefault="006C5B04" w:rsidP="004B78B2">
      <w:pPr>
        <w:pStyle w:val="PlainText"/>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 xml:space="preserve">In addition to wearing gloves, handwashing is required by staff </w:t>
      </w:r>
      <w:r w:rsidR="00E734C9" w:rsidRPr="006C5B04">
        <w:rPr>
          <w:rFonts w:asciiTheme="minorHAnsi" w:hAnsiTheme="minorHAnsi" w:cstheme="minorHAnsi"/>
          <w:sz w:val="22"/>
          <w:szCs w:val="22"/>
        </w:rPr>
        <w:t xml:space="preserve">after each diaper change/toilet training, </w:t>
      </w:r>
      <w:r w:rsidRPr="006C5B04">
        <w:rPr>
          <w:rFonts w:asciiTheme="minorHAnsi" w:hAnsiTheme="minorHAnsi" w:cstheme="minorHAnsi"/>
          <w:sz w:val="22"/>
          <w:szCs w:val="22"/>
        </w:rPr>
        <w:t xml:space="preserve">after </w:t>
      </w:r>
      <w:r>
        <w:rPr>
          <w:rFonts w:asciiTheme="minorHAnsi" w:hAnsiTheme="minorHAnsi" w:cstheme="minorHAnsi"/>
          <w:sz w:val="22"/>
          <w:szCs w:val="22"/>
        </w:rPr>
        <w:t>cleaning up</w:t>
      </w:r>
      <w:r w:rsidRPr="006C5B04">
        <w:rPr>
          <w:rFonts w:asciiTheme="minorHAnsi" w:hAnsiTheme="minorHAnsi" w:cstheme="minorHAnsi"/>
          <w:sz w:val="22"/>
          <w:szCs w:val="22"/>
        </w:rPr>
        <w:t xml:space="preserve"> bodily fluids such as </w:t>
      </w:r>
      <w:r>
        <w:rPr>
          <w:rFonts w:asciiTheme="minorHAnsi" w:hAnsiTheme="minorHAnsi" w:cstheme="minorHAnsi"/>
          <w:sz w:val="22"/>
          <w:szCs w:val="22"/>
        </w:rPr>
        <w:t>vomit,</w:t>
      </w:r>
      <w:r w:rsidRPr="006C5B04">
        <w:rPr>
          <w:rFonts w:asciiTheme="minorHAnsi" w:hAnsiTheme="minorHAnsi" w:cstheme="minorHAnsi"/>
          <w:sz w:val="22"/>
          <w:szCs w:val="22"/>
        </w:rPr>
        <w:t xml:space="preserve"> </w:t>
      </w:r>
      <w:r w:rsidR="00E734C9" w:rsidRPr="006C5B04">
        <w:rPr>
          <w:rFonts w:asciiTheme="minorHAnsi" w:hAnsiTheme="minorHAnsi" w:cstheme="minorHAnsi"/>
          <w:sz w:val="22"/>
          <w:szCs w:val="22"/>
        </w:rPr>
        <w:t xml:space="preserve">after taking care of cuts </w:t>
      </w:r>
      <w:r>
        <w:rPr>
          <w:rFonts w:asciiTheme="minorHAnsi" w:hAnsiTheme="minorHAnsi" w:cstheme="minorHAnsi"/>
          <w:sz w:val="22"/>
          <w:szCs w:val="22"/>
        </w:rPr>
        <w:t>and whenever blood is involved.</w:t>
      </w:r>
    </w:p>
    <w:p w14:paraId="466F5032" w14:textId="3F0D9849" w:rsidR="00E734C9" w:rsidRPr="00D77479" w:rsidRDefault="00E734C9" w:rsidP="004B78B2">
      <w:pPr>
        <w:pStyle w:val="PlainText"/>
        <w:numPr>
          <w:ilvl w:val="0"/>
          <w:numId w:val="17"/>
        </w:numPr>
        <w:spacing w:before="120"/>
        <w:jc w:val="both"/>
        <w:rPr>
          <w:rFonts w:asciiTheme="minorHAnsi" w:hAnsiTheme="minorHAnsi" w:cstheme="minorHAnsi"/>
          <w:sz w:val="22"/>
          <w:szCs w:val="22"/>
        </w:rPr>
      </w:pPr>
      <w:r w:rsidRPr="006C5B04">
        <w:rPr>
          <w:rFonts w:asciiTheme="minorHAnsi" w:hAnsiTheme="minorHAnsi" w:cstheme="minorHAnsi"/>
          <w:sz w:val="22"/>
          <w:szCs w:val="22"/>
        </w:rPr>
        <w:t>Children are required to wash hands</w:t>
      </w:r>
      <w:r w:rsidR="00820783">
        <w:rPr>
          <w:rFonts w:asciiTheme="minorHAnsi" w:hAnsiTheme="minorHAnsi" w:cstheme="minorHAnsi"/>
          <w:sz w:val="22"/>
          <w:szCs w:val="22"/>
        </w:rPr>
        <w:t xml:space="preserve"> when </w:t>
      </w:r>
      <w:r w:rsidR="00820783" w:rsidRPr="00A216F3">
        <w:rPr>
          <w:rFonts w:asciiTheme="minorHAnsi" w:hAnsiTheme="minorHAnsi" w:cstheme="minorHAnsi"/>
          <w:sz w:val="22"/>
          <w:szCs w:val="22"/>
        </w:rPr>
        <w:t xml:space="preserve">entering the school, </w:t>
      </w:r>
      <w:r w:rsidRPr="00A216F3">
        <w:rPr>
          <w:rFonts w:asciiTheme="minorHAnsi" w:hAnsiTheme="minorHAnsi" w:cstheme="minorHAnsi"/>
          <w:sz w:val="22"/>
          <w:szCs w:val="22"/>
        </w:rPr>
        <w:t>before eating</w:t>
      </w:r>
      <w:r w:rsidRPr="006C5B04">
        <w:rPr>
          <w:rFonts w:asciiTheme="minorHAnsi" w:hAnsiTheme="minorHAnsi" w:cstheme="minorHAnsi"/>
          <w:sz w:val="22"/>
          <w:szCs w:val="22"/>
        </w:rPr>
        <w:t>, after each diaper change/toileting, and after water play.</w:t>
      </w:r>
      <w:r w:rsidR="00226339">
        <w:rPr>
          <w:rFonts w:asciiTheme="minorHAnsi" w:hAnsiTheme="minorHAnsi" w:cstheme="minorHAnsi"/>
          <w:sz w:val="22"/>
          <w:szCs w:val="22"/>
        </w:rPr>
        <w:t xml:space="preserve"> </w:t>
      </w:r>
      <w:r w:rsidR="00025429">
        <w:rPr>
          <w:rFonts w:asciiTheme="minorHAnsi" w:hAnsiTheme="minorHAnsi" w:cstheme="minorHAnsi"/>
          <w:sz w:val="22"/>
          <w:szCs w:val="22"/>
        </w:rPr>
        <w:t xml:space="preserve">All children will also be required to wash their hands AFTER </w:t>
      </w:r>
      <w:r w:rsidR="00025429" w:rsidRPr="00D77479">
        <w:rPr>
          <w:rFonts w:asciiTheme="minorHAnsi" w:hAnsiTheme="minorHAnsi" w:cstheme="minorHAnsi"/>
          <w:sz w:val="22"/>
          <w:szCs w:val="22"/>
        </w:rPr>
        <w:t>eating lunch in an effort to reduce cross-contamination of food allergens.</w:t>
      </w:r>
    </w:p>
    <w:p w14:paraId="37647711" w14:textId="16C8C366" w:rsidR="00E734C9" w:rsidRPr="00820783" w:rsidRDefault="00E734C9" w:rsidP="00DE770C">
      <w:pPr>
        <w:pStyle w:val="PlainText"/>
        <w:numPr>
          <w:ilvl w:val="0"/>
          <w:numId w:val="17"/>
        </w:numPr>
        <w:spacing w:before="120"/>
        <w:jc w:val="both"/>
        <w:rPr>
          <w:rFonts w:asciiTheme="minorHAnsi" w:hAnsiTheme="minorHAnsi" w:cstheme="minorHAnsi"/>
          <w:color w:val="FF0000"/>
          <w:sz w:val="22"/>
          <w:szCs w:val="22"/>
        </w:rPr>
      </w:pPr>
      <w:r w:rsidRPr="00D77479">
        <w:rPr>
          <w:rFonts w:asciiTheme="minorHAnsi" w:hAnsiTheme="minorHAnsi" w:cstheme="minorHAnsi"/>
          <w:sz w:val="22"/>
          <w:szCs w:val="22"/>
        </w:rPr>
        <w:lastRenderedPageBreak/>
        <w:t xml:space="preserve">The following equipment will be washed and disinfected after each use: mops used for cleaning bodily fluids and </w:t>
      </w:r>
      <w:r w:rsidRPr="00E734C9">
        <w:rPr>
          <w:rFonts w:asciiTheme="minorHAnsi" w:hAnsiTheme="minorHAnsi" w:cstheme="minorHAnsi"/>
          <w:sz w:val="22"/>
          <w:szCs w:val="22"/>
        </w:rPr>
        <w:t>thermometers.</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 xml:space="preserve">The following will be washed at least daily: toilets, sinks, faucets, water table, </w:t>
      </w:r>
      <w:r w:rsidRPr="00A216F3">
        <w:rPr>
          <w:rFonts w:asciiTheme="minorHAnsi" w:hAnsiTheme="minorHAnsi" w:cstheme="minorHAnsi"/>
          <w:sz w:val="22"/>
          <w:szCs w:val="22"/>
        </w:rPr>
        <w:t>water play equipment, tables, smooth non-porous floors</w:t>
      </w:r>
      <w:r w:rsidR="00950284" w:rsidRPr="00A216F3">
        <w:rPr>
          <w:rFonts w:asciiTheme="minorHAnsi" w:hAnsiTheme="minorHAnsi" w:cstheme="minorHAnsi"/>
          <w:sz w:val="22"/>
          <w:szCs w:val="22"/>
        </w:rPr>
        <w:t>,</w:t>
      </w:r>
      <w:r w:rsidRPr="00A216F3">
        <w:rPr>
          <w:rFonts w:asciiTheme="minorHAnsi" w:hAnsiTheme="minorHAnsi" w:cstheme="minorHAnsi"/>
          <w:sz w:val="22"/>
          <w:szCs w:val="22"/>
        </w:rPr>
        <w:t xml:space="preserve"> and mops used for </w:t>
      </w:r>
      <w:r w:rsidR="006C5B04" w:rsidRPr="00A216F3">
        <w:rPr>
          <w:rFonts w:asciiTheme="minorHAnsi" w:hAnsiTheme="minorHAnsi" w:cstheme="minorHAnsi"/>
          <w:sz w:val="22"/>
          <w:szCs w:val="22"/>
        </w:rPr>
        <w:t xml:space="preserve">general </w:t>
      </w:r>
      <w:r w:rsidRPr="00A216F3">
        <w:rPr>
          <w:rFonts w:asciiTheme="minorHAnsi" w:hAnsiTheme="minorHAnsi" w:cstheme="minorHAnsi"/>
          <w:sz w:val="22"/>
          <w:szCs w:val="22"/>
        </w:rPr>
        <w:t>cleaning.</w:t>
      </w:r>
      <w:r w:rsidR="00820783" w:rsidRPr="00A216F3">
        <w:rPr>
          <w:rFonts w:asciiTheme="minorHAnsi" w:hAnsiTheme="minorHAnsi" w:cstheme="minorHAnsi"/>
          <w:sz w:val="22"/>
          <w:szCs w:val="22"/>
        </w:rPr>
        <w:t xml:space="preserve"> Due to COVID Puckihuddle will </w:t>
      </w:r>
      <w:r w:rsidR="00E94BBE" w:rsidRPr="00A216F3">
        <w:rPr>
          <w:rFonts w:asciiTheme="minorHAnsi" w:hAnsiTheme="minorHAnsi" w:cstheme="minorHAnsi"/>
          <w:sz w:val="22"/>
          <w:szCs w:val="22"/>
        </w:rPr>
        <w:t xml:space="preserve">continue to </w:t>
      </w:r>
      <w:r w:rsidR="00820783" w:rsidRPr="00A216F3">
        <w:rPr>
          <w:rFonts w:asciiTheme="minorHAnsi" w:hAnsiTheme="minorHAnsi" w:cstheme="minorHAnsi"/>
          <w:sz w:val="22"/>
          <w:szCs w:val="22"/>
        </w:rPr>
        <w:t>intensify its routine cleaning, sanitizing and disinfecting practices, paying extra attention to frequently touched objects and surfaces.</w:t>
      </w:r>
    </w:p>
    <w:p w14:paraId="2438860B" w14:textId="7A31D9E9" w:rsidR="00367831" w:rsidRPr="00367831" w:rsidRDefault="00367831" w:rsidP="00367831">
      <w:pPr>
        <w:pStyle w:val="PlainText"/>
        <w:numPr>
          <w:ilvl w:val="0"/>
          <w:numId w:val="17"/>
        </w:numPr>
        <w:spacing w:before="120"/>
        <w:jc w:val="both"/>
      </w:pPr>
      <w:r w:rsidRPr="00367831">
        <w:rPr>
          <w:rFonts w:asciiTheme="minorHAnsi" w:hAnsiTheme="minorHAnsi" w:cstheme="minorHAnsi"/>
          <w:sz w:val="22"/>
          <w:szCs w:val="22"/>
        </w:rPr>
        <w:t xml:space="preserve">The disinfectant solution </w:t>
      </w:r>
      <w:r>
        <w:rPr>
          <w:rFonts w:asciiTheme="minorHAnsi" w:hAnsiTheme="minorHAnsi" w:cstheme="minorHAnsi"/>
          <w:sz w:val="22"/>
          <w:szCs w:val="22"/>
        </w:rPr>
        <w:t xml:space="preserve">is an </w:t>
      </w:r>
      <w:r w:rsidR="004B181F">
        <w:rPr>
          <w:rFonts w:asciiTheme="minorHAnsi" w:hAnsiTheme="minorHAnsi" w:cstheme="minorHAnsi"/>
          <w:sz w:val="22"/>
          <w:szCs w:val="22"/>
        </w:rPr>
        <w:t>All-Purpose</w:t>
      </w:r>
      <w:r>
        <w:rPr>
          <w:rFonts w:asciiTheme="minorHAnsi" w:hAnsiTheme="minorHAnsi" w:cstheme="minorHAnsi"/>
          <w:sz w:val="22"/>
          <w:szCs w:val="22"/>
        </w:rPr>
        <w:t xml:space="preserve"> Cleaner with Bleach which has been approved by the   Dept. of Early Education and Care.</w:t>
      </w:r>
    </w:p>
    <w:p w14:paraId="277B16AF" w14:textId="77777777" w:rsidR="00E734C9" w:rsidRPr="00367831" w:rsidRDefault="00E734C9" w:rsidP="00367831">
      <w:pPr>
        <w:pStyle w:val="PlainText"/>
        <w:spacing w:before="120"/>
        <w:ind w:left="720"/>
        <w:jc w:val="both"/>
        <w:rPr>
          <w:rFonts w:cstheme="minorHAnsi"/>
        </w:rPr>
      </w:pPr>
    </w:p>
    <w:p w14:paraId="2BA98220" w14:textId="77777777" w:rsidR="00E734C9" w:rsidRDefault="00E734C9" w:rsidP="00E734C9">
      <w:pPr>
        <w:pStyle w:val="Heading3"/>
      </w:pPr>
      <w:bookmarkStart w:id="8" w:name="_Toc396515010"/>
      <w:r>
        <w:t>INDIVIDUAL HEALTH CARE PLANS</w:t>
      </w:r>
      <w:bookmarkEnd w:id="8"/>
    </w:p>
    <w:p w14:paraId="20F1DF64" w14:textId="77777777" w:rsidR="006C5B04" w:rsidRDefault="00E734C9" w:rsidP="00950284">
      <w:pPr>
        <w:pStyle w:val="PlainText"/>
        <w:jc w:val="both"/>
        <w:rPr>
          <w:rFonts w:asciiTheme="minorHAnsi" w:hAnsiTheme="minorHAnsi" w:cstheme="minorHAnsi"/>
          <w:sz w:val="22"/>
          <w:szCs w:val="22"/>
        </w:rPr>
      </w:pPr>
      <w:r w:rsidRPr="00E734C9">
        <w:rPr>
          <w:rFonts w:asciiTheme="minorHAnsi" w:hAnsiTheme="minorHAnsi" w:cstheme="minorHAnsi"/>
          <w:sz w:val="22"/>
          <w:szCs w:val="22"/>
        </w:rPr>
        <w:t>In accordance with EEC regulation 7.11 (3), every child with a diagnosed chronic condition (ex. asthma, allergies or any medical diagnosis requiring regular med</w:t>
      </w:r>
      <w:r w:rsidR="006C5B04">
        <w:rPr>
          <w:rFonts w:asciiTheme="minorHAnsi" w:hAnsiTheme="minorHAnsi" w:cstheme="minorHAnsi"/>
          <w:sz w:val="22"/>
          <w:szCs w:val="22"/>
        </w:rPr>
        <w:t>ication or reactive medication)</w:t>
      </w:r>
      <w:r w:rsidRPr="00E734C9">
        <w:rPr>
          <w:rFonts w:asciiTheme="minorHAnsi" w:hAnsiTheme="minorHAnsi" w:cstheme="minorHAnsi"/>
          <w:sz w:val="22"/>
          <w:szCs w:val="22"/>
        </w:rPr>
        <w:t xml:space="preserve"> must have an Individual Health Care Plan on file that includes the following: diagnosis, symptoms, medical treatment plan, potential side effects and potential consequences to the child’s health if the treatment is not administered.</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 xml:space="preserve">If your child has a chronic condition, please complete </w:t>
      </w:r>
      <w:r w:rsidR="006C5B04">
        <w:rPr>
          <w:rFonts w:asciiTheme="minorHAnsi" w:hAnsiTheme="minorHAnsi" w:cstheme="minorHAnsi"/>
          <w:sz w:val="22"/>
          <w:szCs w:val="22"/>
        </w:rPr>
        <w:t>an</w:t>
      </w:r>
      <w:r w:rsidRPr="00E734C9">
        <w:rPr>
          <w:rFonts w:asciiTheme="minorHAnsi" w:hAnsiTheme="minorHAnsi" w:cstheme="minorHAnsi"/>
          <w:sz w:val="22"/>
          <w:szCs w:val="22"/>
        </w:rPr>
        <w:t xml:space="preserve"> Individual Health </w:t>
      </w:r>
      <w:r w:rsidR="006C5B04">
        <w:rPr>
          <w:rFonts w:asciiTheme="minorHAnsi" w:hAnsiTheme="minorHAnsi" w:cstheme="minorHAnsi"/>
          <w:sz w:val="22"/>
          <w:szCs w:val="22"/>
        </w:rPr>
        <w:t xml:space="preserve">Care </w:t>
      </w:r>
      <w:r w:rsidRPr="00E734C9">
        <w:rPr>
          <w:rFonts w:asciiTheme="minorHAnsi" w:hAnsiTheme="minorHAnsi" w:cstheme="minorHAnsi"/>
          <w:sz w:val="22"/>
          <w:szCs w:val="22"/>
        </w:rPr>
        <w:t xml:space="preserve">Plan </w:t>
      </w:r>
      <w:r w:rsidR="006C5B04">
        <w:rPr>
          <w:rFonts w:asciiTheme="minorHAnsi" w:hAnsiTheme="minorHAnsi" w:cstheme="minorHAnsi"/>
          <w:sz w:val="22"/>
          <w:szCs w:val="22"/>
        </w:rPr>
        <w:t>for him/her</w:t>
      </w:r>
      <w:r w:rsidRPr="00E734C9">
        <w:rPr>
          <w:rFonts w:asciiTheme="minorHAnsi" w:hAnsiTheme="minorHAnsi" w:cstheme="minorHAnsi"/>
          <w:sz w:val="22"/>
          <w:szCs w:val="22"/>
        </w:rPr>
        <w:t>.</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When necessary, a parent, under their physician’s authorization, will provide training to necessary staff on the implementation of their child’s health care plan (ex. use of inhaler, epi-pen or insulin injections).</w:t>
      </w:r>
    </w:p>
    <w:p w14:paraId="7A13CA07" w14:textId="77777777" w:rsidR="00950284" w:rsidRDefault="00950284" w:rsidP="00950284">
      <w:pPr>
        <w:pStyle w:val="PlainText"/>
        <w:jc w:val="both"/>
        <w:rPr>
          <w:rFonts w:asciiTheme="majorHAnsi" w:eastAsiaTheme="majorEastAsia" w:hAnsiTheme="majorHAnsi" w:cstheme="majorBidi"/>
          <w:color w:val="4F81BD" w:themeColor="accent1"/>
          <w:sz w:val="24"/>
          <w:szCs w:val="24"/>
        </w:rPr>
      </w:pPr>
    </w:p>
    <w:p w14:paraId="643A726A" w14:textId="77777777" w:rsidR="00E734C9" w:rsidRPr="00674D50" w:rsidRDefault="00E734C9" w:rsidP="00E734C9">
      <w:pPr>
        <w:pStyle w:val="Heading3"/>
      </w:pPr>
      <w:bookmarkStart w:id="9" w:name="_Toc396515011"/>
      <w:r>
        <w:t>ALLERGIES</w:t>
      </w:r>
      <w:bookmarkEnd w:id="9"/>
    </w:p>
    <w:p w14:paraId="314440B9" w14:textId="77777777" w:rsidR="00E734C9" w:rsidRP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Allergies will be identified by parents.</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An allergy list is posted in view where the children eat their snacks</w:t>
      </w:r>
      <w:r w:rsidR="006C5B04">
        <w:rPr>
          <w:rFonts w:asciiTheme="minorHAnsi" w:hAnsiTheme="minorHAnsi" w:cstheme="minorHAnsi"/>
          <w:sz w:val="22"/>
          <w:szCs w:val="22"/>
        </w:rPr>
        <w:t xml:space="preserve"> and lunches </w:t>
      </w:r>
      <w:r w:rsidRPr="00E734C9">
        <w:rPr>
          <w:rFonts w:asciiTheme="minorHAnsi" w:hAnsiTheme="minorHAnsi" w:cstheme="minorHAnsi"/>
          <w:sz w:val="22"/>
          <w:szCs w:val="22"/>
        </w:rPr>
        <w:t>and in the children’s file.</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 xml:space="preserve">All staff are made aware of allergies.  </w:t>
      </w:r>
    </w:p>
    <w:p w14:paraId="2273C87C" w14:textId="77777777" w:rsidR="00E734C9" w:rsidRPr="00992AB2" w:rsidRDefault="00E734C9" w:rsidP="006E19C4">
      <w:pPr>
        <w:pStyle w:val="PlainText"/>
        <w:ind w:left="720"/>
        <w:jc w:val="both"/>
        <w:rPr>
          <w:rFonts w:asciiTheme="minorHAnsi" w:hAnsiTheme="minorHAnsi" w:cstheme="minorHAnsi"/>
          <w:sz w:val="16"/>
          <w:szCs w:val="16"/>
        </w:rPr>
      </w:pPr>
    </w:p>
    <w:p w14:paraId="4EDEF744" w14:textId="77777777" w:rsidR="00E734C9" w:rsidRP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Children are not given foods that they are allergic to, are kept from chemicals that cause allergic reactions and from other materials to which they are allergic.</w:t>
      </w:r>
    </w:p>
    <w:p w14:paraId="5AC0CAB6" w14:textId="77777777" w:rsidR="00E734C9" w:rsidRPr="00E734C9" w:rsidRDefault="00E734C9" w:rsidP="00E734C9">
      <w:pPr>
        <w:pStyle w:val="PlainText"/>
        <w:rPr>
          <w:rFonts w:asciiTheme="minorHAnsi" w:hAnsiTheme="minorHAnsi" w:cstheme="minorHAnsi"/>
          <w:sz w:val="22"/>
          <w:szCs w:val="22"/>
        </w:rPr>
      </w:pPr>
    </w:p>
    <w:p w14:paraId="312D8E3F" w14:textId="77777777" w:rsidR="00E734C9" w:rsidRDefault="00E734C9" w:rsidP="00E734C9">
      <w:pPr>
        <w:pStyle w:val="Heading3"/>
      </w:pPr>
      <w:bookmarkStart w:id="10" w:name="_Toc396515012"/>
      <w:r>
        <w:t>MEDICATION</w:t>
      </w:r>
      <w:bookmarkEnd w:id="10"/>
    </w:p>
    <w:p w14:paraId="3BB6D078" w14:textId="77777777" w:rsidR="00E734C9" w:rsidRPr="00E734C9" w:rsidRDefault="00E734C9" w:rsidP="006E19C4">
      <w:pPr>
        <w:pStyle w:val="PlainText"/>
        <w:jc w:val="both"/>
        <w:rPr>
          <w:rFonts w:asciiTheme="minorHAnsi" w:hAnsiTheme="minorHAnsi" w:cstheme="minorHAnsi"/>
          <w:sz w:val="22"/>
          <w:szCs w:val="22"/>
        </w:rPr>
      </w:pPr>
      <w:r w:rsidRPr="00E734C9">
        <w:rPr>
          <w:rFonts w:asciiTheme="minorHAnsi" w:hAnsiTheme="minorHAnsi" w:cstheme="minorHAnsi"/>
          <w:sz w:val="22"/>
          <w:szCs w:val="22"/>
        </w:rPr>
        <w:t xml:space="preserve">If your child requires medication, </w:t>
      </w:r>
      <w:r w:rsidRPr="00FB5F7A">
        <w:rPr>
          <w:rFonts w:asciiTheme="minorHAnsi" w:hAnsiTheme="minorHAnsi" w:cstheme="minorHAnsi"/>
          <w:b/>
          <w:sz w:val="22"/>
          <w:szCs w:val="22"/>
          <w:u w:val="single"/>
        </w:rPr>
        <w:t xml:space="preserve">it </w:t>
      </w:r>
      <w:r w:rsidR="00950284" w:rsidRPr="00FB5F7A">
        <w:rPr>
          <w:rFonts w:asciiTheme="minorHAnsi" w:hAnsiTheme="minorHAnsi" w:cstheme="minorHAnsi"/>
          <w:b/>
          <w:sz w:val="22"/>
          <w:szCs w:val="22"/>
          <w:u w:val="single"/>
        </w:rPr>
        <w:t>must be handed directly to the d</w:t>
      </w:r>
      <w:r w:rsidRPr="00FB5F7A">
        <w:rPr>
          <w:rFonts w:asciiTheme="minorHAnsi" w:hAnsiTheme="minorHAnsi" w:cstheme="minorHAnsi"/>
          <w:b/>
          <w:sz w:val="22"/>
          <w:szCs w:val="22"/>
          <w:u w:val="single"/>
        </w:rPr>
        <w:t>irector</w:t>
      </w:r>
      <w:r w:rsidRPr="00E734C9">
        <w:rPr>
          <w:rFonts w:asciiTheme="minorHAnsi" w:hAnsiTheme="minorHAnsi" w:cstheme="minorHAnsi"/>
          <w:sz w:val="22"/>
          <w:szCs w:val="22"/>
        </w:rPr>
        <w:t xml:space="preserve"> and </w:t>
      </w:r>
      <w:r w:rsidR="006C5B04">
        <w:rPr>
          <w:rFonts w:asciiTheme="minorHAnsi" w:hAnsiTheme="minorHAnsi" w:cstheme="minorHAnsi"/>
          <w:sz w:val="22"/>
          <w:szCs w:val="22"/>
        </w:rPr>
        <w:t xml:space="preserve">will be </w:t>
      </w:r>
      <w:r w:rsidRPr="00E734C9">
        <w:rPr>
          <w:rFonts w:asciiTheme="minorHAnsi" w:hAnsiTheme="minorHAnsi" w:cstheme="minorHAnsi"/>
          <w:sz w:val="22"/>
          <w:szCs w:val="22"/>
        </w:rPr>
        <w:t>stored in a secure location.</w:t>
      </w:r>
      <w:r w:rsidR="00226339">
        <w:rPr>
          <w:rFonts w:asciiTheme="minorHAnsi" w:hAnsiTheme="minorHAnsi" w:cstheme="minorHAnsi"/>
          <w:sz w:val="22"/>
          <w:szCs w:val="22"/>
        </w:rPr>
        <w:t xml:space="preserve"> </w:t>
      </w:r>
      <w:r w:rsidR="006C5B04" w:rsidRPr="006C5B04">
        <w:rPr>
          <w:rFonts w:asciiTheme="minorHAnsi" w:hAnsiTheme="minorHAnsi" w:cstheme="minorHAnsi"/>
          <w:b/>
          <w:sz w:val="22"/>
          <w:szCs w:val="22"/>
        </w:rPr>
        <w:t>Prescription and n</w:t>
      </w:r>
      <w:r w:rsidRPr="006C5B04">
        <w:rPr>
          <w:rFonts w:asciiTheme="minorHAnsi" w:hAnsiTheme="minorHAnsi" w:cstheme="minorHAnsi"/>
          <w:b/>
          <w:sz w:val="22"/>
          <w:szCs w:val="22"/>
        </w:rPr>
        <w:t>on-prescription</w:t>
      </w:r>
      <w:r w:rsidRPr="00E734C9">
        <w:rPr>
          <w:rFonts w:asciiTheme="minorHAnsi" w:hAnsiTheme="minorHAnsi" w:cstheme="minorHAnsi"/>
          <w:b/>
          <w:sz w:val="22"/>
          <w:szCs w:val="22"/>
        </w:rPr>
        <w:t xml:space="preserve"> medication may only be administered to a child with the written </w:t>
      </w:r>
      <w:r w:rsidR="006C5B04">
        <w:rPr>
          <w:rFonts w:asciiTheme="minorHAnsi" w:hAnsiTheme="minorHAnsi" w:cstheme="minorHAnsi"/>
          <w:b/>
          <w:sz w:val="22"/>
          <w:szCs w:val="22"/>
        </w:rPr>
        <w:t xml:space="preserve">or electronic </w:t>
      </w:r>
      <w:r w:rsidRPr="00E734C9">
        <w:rPr>
          <w:rFonts w:asciiTheme="minorHAnsi" w:hAnsiTheme="minorHAnsi" w:cstheme="minorHAnsi"/>
          <w:b/>
          <w:sz w:val="22"/>
          <w:szCs w:val="22"/>
        </w:rPr>
        <w:t>order of a physician and parental authorization.</w:t>
      </w:r>
      <w:r w:rsidR="00226339">
        <w:rPr>
          <w:rFonts w:asciiTheme="minorHAnsi" w:hAnsiTheme="minorHAnsi" w:cstheme="minorHAnsi"/>
          <w:b/>
          <w:sz w:val="22"/>
          <w:szCs w:val="22"/>
        </w:rPr>
        <w:t xml:space="preserve"> </w:t>
      </w:r>
      <w:r w:rsidRPr="00E734C9">
        <w:rPr>
          <w:rFonts w:asciiTheme="minorHAnsi" w:hAnsiTheme="minorHAnsi" w:cstheme="minorHAnsi"/>
          <w:sz w:val="22"/>
          <w:szCs w:val="22"/>
        </w:rPr>
        <w:t xml:space="preserve">You may request an Authorization Form from the </w:t>
      </w:r>
      <w:r w:rsidR="00950284">
        <w:rPr>
          <w:rFonts w:asciiTheme="minorHAnsi" w:hAnsiTheme="minorHAnsi" w:cstheme="minorHAnsi"/>
          <w:sz w:val="22"/>
          <w:szCs w:val="22"/>
        </w:rPr>
        <w:t>d</w:t>
      </w:r>
      <w:r w:rsidRPr="00E734C9">
        <w:rPr>
          <w:rFonts w:asciiTheme="minorHAnsi" w:hAnsiTheme="minorHAnsi" w:cstheme="minorHAnsi"/>
          <w:sz w:val="22"/>
          <w:szCs w:val="22"/>
        </w:rPr>
        <w:t>irector if needed.</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If a child requires medication, we prefer that the parents administer it prior to the beginning of the school day.</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 xml:space="preserve">If that is not possible, certain designated staff members can administer the medication if the following guidelines are met: </w:t>
      </w:r>
    </w:p>
    <w:p w14:paraId="6F684D4E" w14:textId="77777777" w:rsidR="00E734C9" w:rsidRPr="00992AB2" w:rsidRDefault="00E734C9" w:rsidP="006E19C4">
      <w:pPr>
        <w:pStyle w:val="PlainText"/>
        <w:jc w:val="both"/>
        <w:rPr>
          <w:rFonts w:asciiTheme="minorHAnsi" w:hAnsiTheme="minorHAnsi" w:cstheme="minorHAnsi"/>
          <w:sz w:val="16"/>
          <w:szCs w:val="16"/>
        </w:rPr>
      </w:pPr>
    </w:p>
    <w:p w14:paraId="0F6A8EA4" w14:textId="77777777" w:rsidR="00E734C9" w:rsidRPr="00E734C9" w:rsidRDefault="00E734C9" w:rsidP="004B78B2">
      <w:pPr>
        <w:pStyle w:val="PlainText"/>
        <w:numPr>
          <w:ilvl w:val="0"/>
          <w:numId w:val="20"/>
        </w:numPr>
        <w:spacing w:before="120"/>
        <w:jc w:val="both"/>
        <w:rPr>
          <w:rFonts w:asciiTheme="minorHAnsi" w:hAnsiTheme="minorHAnsi" w:cstheme="minorHAnsi"/>
          <w:b/>
          <w:sz w:val="22"/>
          <w:szCs w:val="22"/>
          <w:u w:val="single"/>
        </w:rPr>
      </w:pPr>
      <w:r w:rsidRPr="00E734C9">
        <w:rPr>
          <w:rFonts w:asciiTheme="minorHAnsi" w:hAnsiTheme="minorHAnsi" w:cstheme="minorHAnsi"/>
          <w:b/>
          <w:sz w:val="22"/>
          <w:szCs w:val="22"/>
        </w:rPr>
        <w:t>No medication will be administered without a physician’s authorization.</w:t>
      </w:r>
    </w:p>
    <w:p w14:paraId="05EEF33D" w14:textId="77777777" w:rsidR="00E734C9" w:rsidRPr="00E734C9" w:rsidRDefault="00E734C9" w:rsidP="004B78B2">
      <w:pPr>
        <w:pStyle w:val="PlainText"/>
        <w:numPr>
          <w:ilvl w:val="0"/>
          <w:numId w:val="19"/>
        </w:numPr>
        <w:spacing w:before="120"/>
        <w:jc w:val="both"/>
        <w:rPr>
          <w:rFonts w:asciiTheme="minorHAnsi" w:hAnsiTheme="minorHAnsi" w:cstheme="minorHAnsi"/>
          <w:sz w:val="22"/>
          <w:szCs w:val="22"/>
          <w:u w:val="single"/>
        </w:rPr>
      </w:pPr>
      <w:r w:rsidRPr="00E734C9">
        <w:rPr>
          <w:rFonts w:asciiTheme="minorHAnsi" w:hAnsiTheme="minorHAnsi" w:cstheme="minorHAnsi"/>
          <w:sz w:val="22"/>
          <w:szCs w:val="22"/>
        </w:rPr>
        <w:t>Please note:</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 xml:space="preserve">Puckihuddle Preschool staff </w:t>
      </w:r>
      <w:r w:rsidRPr="00E734C9">
        <w:rPr>
          <w:rFonts w:asciiTheme="minorHAnsi" w:hAnsiTheme="minorHAnsi" w:cstheme="minorHAnsi"/>
          <w:b/>
          <w:sz w:val="22"/>
          <w:szCs w:val="22"/>
        </w:rPr>
        <w:t>CAN NOT</w:t>
      </w:r>
      <w:r w:rsidRPr="00E734C9">
        <w:rPr>
          <w:rFonts w:asciiTheme="minorHAnsi" w:hAnsiTheme="minorHAnsi" w:cstheme="minorHAnsi"/>
          <w:sz w:val="22"/>
          <w:szCs w:val="22"/>
        </w:rPr>
        <w:t xml:space="preserve"> administer the first dose of any NEW medication to a child except under extraordinary</w:t>
      </w:r>
      <w:r w:rsidR="006C5B04">
        <w:rPr>
          <w:rFonts w:asciiTheme="minorHAnsi" w:hAnsiTheme="minorHAnsi" w:cstheme="minorHAnsi"/>
          <w:sz w:val="22"/>
          <w:szCs w:val="22"/>
        </w:rPr>
        <w:t>, life-saving</w:t>
      </w:r>
      <w:r w:rsidRPr="00E734C9">
        <w:rPr>
          <w:rFonts w:asciiTheme="minorHAnsi" w:hAnsiTheme="minorHAnsi" w:cstheme="minorHAnsi"/>
          <w:sz w:val="22"/>
          <w:szCs w:val="22"/>
        </w:rPr>
        <w:t xml:space="preserve"> circumstances.</w:t>
      </w:r>
    </w:p>
    <w:p w14:paraId="3AF60D7A" w14:textId="77777777" w:rsidR="00E734C9" w:rsidRPr="00E734C9" w:rsidRDefault="00E734C9" w:rsidP="004B78B2">
      <w:pPr>
        <w:pStyle w:val="PlainText"/>
        <w:numPr>
          <w:ilvl w:val="0"/>
          <w:numId w:val="19"/>
        </w:numPr>
        <w:spacing w:before="120"/>
        <w:jc w:val="both"/>
        <w:rPr>
          <w:rFonts w:asciiTheme="minorHAnsi" w:hAnsiTheme="minorHAnsi" w:cstheme="minorHAnsi"/>
          <w:b/>
          <w:sz w:val="22"/>
          <w:szCs w:val="22"/>
          <w:u w:val="single"/>
        </w:rPr>
      </w:pPr>
      <w:r w:rsidRPr="00E734C9">
        <w:rPr>
          <w:rFonts w:asciiTheme="minorHAnsi" w:hAnsiTheme="minorHAnsi" w:cstheme="minorHAnsi"/>
          <w:sz w:val="22"/>
          <w:szCs w:val="22"/>
        </w:rPr>
        <w:t>The medication (both prescription and non-prescription) must be accompanied by an Authorization for Medication Form.</w:t>
      </w:r>
      <w:r w:rsidR="00226339">
        <w:rPr>
          <w:rFonts w:asciiTheme="minorHAnsi" w:hAnsiTheme="minorHAnsi" w:cstheme="minorHAnsi"/>
          <w:sz w:val="22"/>
          <w:szCs w:val="22"/>
        </w:rPr>
        <w:t xml:space="preserve"> </w:t>
      </w:r>
      <w:r w:rsidRPr="00E734C9">
        <w:rPr>
          <w:rFonts w:asciiTheme="minorHAnsi" w:hAnsiTheme="minorHAnsi" w:cstheme="minorHAnsi"/>
          <w:sz w:val="22"/>
          <w:szCs w:val="22"/>
        </w:rPr>
        <w:t>This authorization will be valid for no more than a year from the date it was signed.</w:t>
      </w:r>
    </w:p>
    <w:p w14:paraId="0C6FE281" w14:textId="77777777" w:rsidR="00E734C9" w:rsidRPr="00E734C9" w:rsidRDefault="00E734C9" w:rsidP="004B78B2">
      <w:pPr>
        <w:pStyle w:val="PlainText"/>
        <w:numPr>
          <w:ilvl w:val="0"/>
          <w:numId w:val="19"/>
        </w:numPr>
        <w:spacing w:before="120"/>
        <w:jc w:val="both"/>
        <w:rPr>
          <w:rFonts w:asciiTheme="minorHAnsi" w:hAnsiTheme="minorHAnsi" w:cstheme="minorHAnsi"/>
          <w:b/>
          <w:sz w:val="22"/>
          <w:szCs w:val="22"/>
          <w:u w:val="single"/>
        </w:rPr>
      </w:pPr>
      <w:r w:rsidRPr="00E734C9">
        <w:rPr>
          <w:rFonts w:asciiTheme="minorHAnsi" w:hAnsiTheme="minorHAnsi" w:cstheme="minorHAnsi"/>
          <w:sz w:val="22"/>
          <w:szCs w:val="22"/>
        </w:rPr>
        <w:t xml:space="preserve">The medication </w:t>
      </w:r>
      <w:r w:rsidRPr="00E734C9">
        <w:rPr>
          <w:rFonts w:asciiTheme="minorHAnsi" w:hAnsiTheme="minorHAnsi" w:cstheme="minorHAnsi"/>
          <w:b/>
          <w:sz w:val="22"/>
          <w:szCs w:val="22"/>
        </w:rPr>
        <w:t>must be in its original container</w:t>
      </w:r>
      <w:r w:rsidR="000E10C1">
        <w:rPr>
          <w:rFonts w:asciiTheme="minorHAnsi" w:hAnsiTheme="minorHAnsi" w:cstheme="minorHAnsi"/>
          <w:b/>
          <w:sz w:val="22"/>
          <w:szCs w:val="22"/>
        </w:rPr>
        <w:t>.</w:t>
      </w:r>
      <w:r w:rsidR="00226339">
        <w:rPr>
          <w:rFonts w:asciiTheme="minorHAnsi" w:hAnsiTheme="minorHAnsi" w:cstheme="minorHAnsi"/>
          <w:b/>
          <w:sz w:val="22"/>
          <w:szCs w:val="22"/>
        </w:rPr>
        <w:t xml:space="preserve"> </w:t>
      </w:r>
      <w:r w:rsidR="000E10C1">
        <w:rPr>
          <w:rFonts w:asciiTheme="minorHAnsi" w:hAnsiTheme="minorHAnsi" w:cstheme="minorHAnsi"/>
          <w:sz w:val="22"/>
          <w:szCs w:val="22"/>
        </w:rPr>
        <w:t xml:space="preserve">Prescription medication must have the prescription label attached </w:t>
      </w:r>
      <w:r w:rsidRPr="00E734C9">
        <w:rPr>
          <w:rFonts w:asciiTheme="minorHAnsi" w:hAnsiTheme="minorHAnsi" w:cstheme="minorHAnsi"/>
          <w:sz w:val="22"/>
          <w:szCs w:val="22"/>
        </w:rPr>
        <w:t>with the name of the medication, the child’s name, dosage, expiration date</w:t>
      </w:r>
      <w:r w:rsidR="000E10C1">
        <w:rPr>
          <w:rFonts w:asciiTheme="minorHAnsi" w:hAnsiTheme="minorHAnsi" w:cstheme="minorHAnsi"/>
          <w:sz w:val="22"/>
          <w:szCs w:val="22"/>
        </w:rPr>
        <w:t>,</w:t>
      </w:r>
      <w:r w:rsidRPr="00E734C9">
        <w:rPr>
          <w:rFonts w:asciiTheme="minorHAnsi" w:hAnsiTheme="minorHAnsi" w:cstheme="minorHAnsi"/>
          <w:sz w:val="22"/>
          <w:szCs w:val="22"/>
        </w:rPr>
        <w:t xml:space="preserve"> and the name of the physician.</w:t>
      </w:r>
    </w:p>
    <w:p w14:paraId="3B5138E5" w14:textId="77777777" w:rsidR="00E734C9" w:rsidRPr="00E734C9" w:rsidRDefault="00E734C9" w:rsidP="004B78B2">
      <w:pPr>
        <w:pStyle w:val="PlainText"/>
        <w:numPr>
          <w:ilvl w:val="0"/>
          <w:numId w:val="19"/>
        </w:numPr>
        <w:spacing w:before="120"/>
        <w:jc w:val="both"/>
        <w:rPr>
          <w:rFonts w:asciiTheme="minorHAnsi" w:hAnsiTheme="minorHAnsi" w:cstheme="minorHAnsi"/>
          <w:b/>
          <w:sz w:val="22"/>
          <w:szCs w:val="22"/>
          <w:u w:val="single"/>
        </w:rPr>
      </w:pPr>
      <w:r w:rsidRPr="00E734C9">
        <w:rPr>
          <w:rFonts w:asciiTheme="minorHAnsi" w:hAnsiTheme="minorHAnsi" w:cstheme="minorHAnsi"/>
          <w:sz w:val="22"/>
          <w:szCs w:val="22"/>
        </w:rPr>
        <w:t>No medication will be administered beyond its expiration date.</w:t>
      </w:r>
    </w:p>
    <w:p w14:paraId="36006E5A" w14:textId="77777777" w:rsidR="00E734C9" w:rsidRPr="00E734C9" w:rsidRDefault="00E734C9" w:rsidP="004B78B2">
      <w:pPr>
        <w:pStyle w:val="PlainText"/>
        <w:numPr>
          <w:ilvl w:val="0"/>
          <w:numId w:val="19"/>
        </w:numPr>
        <w:spacing w:before="120"/>
        <w:jc w:val="both"/>
        <w:rPr>
          <w:rFonts w:asciiTheme="minorHAnsi" w:hAnsiTheme="minorHAnsi" w:cstheme="minorHAnsi"/>
          <w:b/>
          <w:sz w:val="22"/>
          <w:szCs w:val="22"/>
          <w:u w:val="single"/>
        </w:rPr>
      </w:pPr>
      <w:r w:rsidRPr="00E734C9">
        <w:rPr>
          <w:rFonts w:asciiTheme="minorHAnsi" w:hAnsiTheme="minorHAnsi" w:cstheme="minorHAnsi"/>
          <w:sz w:val="22"/>
          <w:szCs w:val="22"/>
        </w:rPr>
        <w:lastRenderedPageBreak/>
        <w:t>Parents are responsible for informing Puckihuddle Preschool if the medication needs to be refrigerated.</w:t>
      </w:r>
    </w:p>
    <w:p w14:paraId="49963F46" w14:textId="5C3525CA" w:rsidR="00E734C9" w:rsidRPr="008F56E9" w:rsidRDefault="00E734C9" w:rsidP="004B78B2">
      <w:pPr>
        <w:pStyle w:val="PlainText"/>
        <w:numPr>
          <w:ilvl w:val="0"/>
          <w:numId w:val="19"/>
        </w:numPr>
        <w:spacing w:before="120"/>
        <w:jc w:val="both"/>
        <w:rPr>
          <w:rFonts w:asciiTheme="minorHAnsi" w:hAnsiTheme="minorHAnsi" w:cstheme="minorHAnsi"/>
          <w:b/>
          <w:sz w:val="22"/>
          <w:szCs w:val="22"/>
          <w:u w:val="single"/>
        </w:rPr>
      </w:pPr>
      <w:r w:rsidRPr="00E734C9">
        <w:rPr>
          <w:rFonts w:asciiTheme="minorHAnsi" w:hAnsiTheme="minorHAnsi" w:cstheme="minorHAnsi"/>
          <w:sz w:val="22"/>
          <w:szCs w:val="22"/>
        </w:rPr>
        <w:t>ALL medication must be stored out of children’s reach</w:t>
      </w:r>
      <w:r w:rsidRPr="00E734C9">
        <w:rPr>
          <w:rFonts w:asciiTheme="minorHAnsi" w:hAnsiTheme="minorHAnsi" w:cstheme="minorHAnsi"/>
          <w:b/>
          <w:sz w:val="22"/>
          <w:szCs w:val="22"/>
        </w:rPr>
        <w:t>.</w:t>
      </w:r>
      <w:r w:rsidR="00226339">
        <w:rPr>
          <w:rFonts w:asciiTheme="minorHAnsi" w:hAnsiTheme="minorHAnsi" w:cstheme="minorHAnsi"/>
          <w:b/>
          <w:sz w:val="22"/>
          <w:szCs w:val="22"/>
        </w:rPr>
        <w:t xml:space="preserve"> </w:t>
      </w:r>
      <w:r w:rsidRPr="00E734C9">
        <w:rPr>
          <w:rFonts w:asciiTheme="minorHAnsi" w:hAnsiTheme="minorHAnsi" w:cstheme="minorHAnsi"/>
          <w:b/>
          <w:sz w:val="22"/>
          <w:szCs w:val="22"/>
        </w:rPr>
        <w:t>Please do not put medication in your child’s bag</w:t>
      </w:r>
      <w:r w:rsidR="00820783">
        <w:rPr>
          <w:rFonts w:asciiTheme="minorHAnsi" w:hAnsiTheme="minorHAnsi" w:cstheme="minorHAnsi"/>
          <w:b/>
          <w:sz w:val="22"/>
          <w:szCs w:val="22"/>
        </w:rPr>
        <w:t>, lunch box</w:t>
      </w:r>
      <w:r w:rsidRPr="00E734C9">
        <w:rPr>
          <w:rFonts w:asciiTheme="minorHAnsi" w:hAnsiTheme="minorHAnsi" w:cstheme="minorHAnsi"/>
          <w:b/>
          <w:sz w:val="22"/>
          <w:szCs w:val="22"/>
        </w:rPr>
        <w:t xml:space="preserve"> or cubby.</w:t>
      </w:r>
      <w:r w:rsidR="00226339">
        <w:rPr>
          <w:rFonts w:asciiTheme="minorHAnsi" w:hAnsiTheme="minorHAnsi" w:cstheme="minorHAnsi"/>
          <w:sz w:val="22"/>
          <w:szCs w:val="22"/>
        </w:rPr>
        <w:t xml:space="preserve"> </w:t>
      </w:r>
      <w:r w:rsidRPr="008F56E9">
        <w:rPr>
          <w:rFonts w:asciiTheme="minorHAnsi" w:hAnsiTheme="minorHAnsi" w:cstheme="minorHAnsi"/>
          <w:b/>
          <w:sz w:val="22"/>
          <w:szCs w:val="22"/>
        </w:rPr>
        <w:t xml:space="preserve">Medication must be handed to the </w:t>
      </w:r>
      <w:r w:rsidR="00950284" w:rsidRPr="008F56E9">
        <w:rPr>
          <w:rFonts w:asciiTheme="minorHAnsi" w:hAnsiTheme="minorHAnsi" w:cstheme="minorHAnsi"/>
          <w:b/>
          <w:sz w:val="22"/>
          <w:szCs w:val="22"/>
        </w:rPr>
        <w:t>d</w:t>
      </w:r>
      <w:r w:rsidRPr="008F56E9">
        <w:rPr>
          <w:rFonts w:asciiTheme="minorHAnsi" w:hAnsiTheme="minorHAnsi" w:cstheme="minorHAnsi"/>
          <w:b/>
          <w:sz w:val="22"/>
          <w:szCs w:val="22"/>
        </w:rPr>
        <w:t>irector with the appropriate paperwork.</w:t>
      </w:r>
    </w:p>
    <w:p w14:paraId="24062C56" w14:textId="77777777" w:rsidR="00E734C9" w:rsidRPr="00E734C9" w:rsidRDefault="00E734C9" w:rsidP="004B78B2">
      <w:pPr>
        <w:pStyle w:val="PlainText"/>
        <w:numPr>
          <w:ilvl w:val="0"/>
          <w:numId w:val="19"/>
        </w:numPr>
        <w:spacing w:before="120"/>
        <w:jc w:val="both"/>
        <w:rPr>
          <w:rFonts w:asciiTheme="minorHAnsi" w:hAnsiTheme="minorHAnsi" w:cstheme="minorHAnsi"/>
          <w:b/>
          <w:sz w:val="22"/>
          <w:szCs w:val="22"/>
          <w:u w:val="single"/>
        </w:rPr>
      </w:pPr>
      <w:r w:rsidRPr="00E734C9">
        <w:rPr>
          <w:rFonts w:asciiTheme="minorHAnsi" w:hAnsiTheme="minorHAnsi" w:cstheme="minorHAnsi"/>
          <w:sz w:val="22"/>
          <w:szCs w:val="22"/>
        </w:rPr>
        <w:t>Topical</w:t>
      </w:r>
      <w:r w:rsidR="00950284">
        <w:rPr>
          <w:rFonts w:asciiTheme="minorHAnsi" w:hAnsiTheme="minorHAnsi" w:cstheme="minorHAnsi"/>
          <w:sz w:val="22"/>
          <w:szCs w:val="22"/>
        </w:rPr>
        <w:t>,</w:t>
      </w:r>
      <w:r w:rsidRPr="00E734C9">
        <w:rPr>
          <w:rFonts w:asciiTheme="minorHAnsi" w:hAnsiTheme="minorHAnsi" w:cstheme="minorHAnsi"/>
          <w:sz w:val="22"/>
          <w:szCs w:val="22"/>
        </w:rPr>
        <w:t xml:space="preserve"> non-prescription medication</w:t>
      </w:r>
      <w:r w:rsidR="000E10C1">
        <w:rPr>
          <w:rFonts w:asciiTheme="minorHAnsi" w:hAnsiTheme="minorHAnsi" w:cstheme="minorHAnsi"/>
          <w:sz w:val="22"/>
          <w:szCs w:val="22"/>
        </w:rPr>
        <w:t>s</w:t>
      </w:r>
      <w:r w:rsidRPr="00E734C9">
        <w:rPr>
          <w:rFonts w:asciiTheme="minorHAnsi" w:hAnsiTheme="minorHAnsi" w:cstheme="minorHAnsi"/>
          <w:sz w:val="22"/>
          <w:szCs w:val="22"/>
        </w:rPr>
        <w:t xml:space="preserve"> such as ointments or lotions </w:t>
      </w:r>
      <w:r w:rsidR="000E10C1">
        <w:rPr>
          <w:rFonts w:asciiTheme="minorHAnsi" w:hAnsiTheme="minorHAnsi" w:cstheme="minorHAnsi"/>
          <w:sz w:val="22"/>
          <w:szCs w:val="22"/>
        </w:rPr>
        <w:t>do not require a physician’s au</w:t>
      </w:r>
      <w:r w:rsidRPr="00E734C9">
        <w:rPr>
          <w:rFonts w:asciiTheme="minorHAnsi" w:hAnsiTheme="minorHAnsi" w:cstheme="minorHAnsi"/>
          <w:sz w:val="22"/>
          <w:szCs w:val="22"/>
        </w:rPr>
        <w:t>thorization</w:t>
      </w:r>
      <w:r w:rsidR="000E10C1">
        <w:rPr>
          <w:rFonts w:asciiTheme="minorHAnsi" w:hAnsiTheme="minorHAnsi" w:cstheme="minorHAnsi"/>
          <w:sz w:val="22"/>
          <w:szCs w:val="22"/>
        </w:rPr>
        <w:t>, as long as applied in accordance with the label</w:t>
      </w:r>
      <w:r w:rsidR="00950284">
        <w:rPr>
          <w:rFonts w:asciiTheme="minorHAnsi" w:hAnsiTheme="minorHAnsi" w:cstheme="minorHAnsi"/>
          <w:sz w:val="22"/>
          <w:szCs w:val="22"/>
        </w:rPr>
        <w:t>’</w:t>
      </w:r>
      <w:r w:rsidR="000E10C1">
        <w:rPr>
          <w:rFonts w:asciiTheme="minorHAnsi" w:hAnsiTheme="minorHAnsi" w:cstheme="minorHAnsi"/>
          <w:sz w:val="22"/>
          <w:szCs w:val="22"/>
        </w:rPr>
        <w:t>s instructions</w:t>
      </w:r>
      <w:r w:rsidRPr="00E734C9">
        <w:rPr>
          <w:rFonts w:asciiTheme="minorHAnsi" w:hAnsiTheme="minorHAnsi" w:cstheme="minorHAnsi"/>
          <w:sz w:val="22"/>
          <w:szCs w:val="22"/>
        </w:rPr>
        <w:t>.</w:t>
      </w:r>
    </w:p>
    <w:p w14:paraId="1BDF92CC" w14:textId="77777777" w:rsidR="00025429" w:rsidRPr="00950284" w:rsidRDefault="000E10C1" w:rsidP="00950284">
      <w:pPr>
        <w:pStyle w:val="PlainText"/>
        <w:numPr>
          <w:ilvl w:val="0"/>
          <w:numId w:val="19"/>
        </w:numPr>
        <w:spacing w:before="120"/>
        <w:jc w:val="both"/>
        <w:rPr>
          <w:rFonts w:cstheme="minorHAnsi"/>
        </w:rPr>
      </w:pPr>
      <w:r w:rsidRPr="00950284">
        <w:rPr>
          <w:rFonts w:asciiTheme="minorHAnsi" w:hAnsiTheme="minorHAnsi" w:cstheme="minorHAnsi"/>
          <w:sz w:val="22"/>
          <w:szCs w:val="22"/>
        </w:rPr>
        <w:t>P</w:t>
      </w:r>
      <w:r w:rsidR="00E734C9" w:rsidRPr="00950284">
        <w:rPr>
          <w:rFonts w:asciiTheme="minorHAnsi" w:hAnsiTheme="minorHAnsi" w:cstheme="minorHAnsi"/>
          <w:sz w:val="22"/>
          <w:szCs w:val="22"/>
        </w:rPr>
        <w:t xml:space="preserve">arents </w:t>
      </w:r>
      <w:r w:rsidRPr="00950284">
        <w:rPr>
          <w:rFonts w:asciiTheme="minorHAnsi" w:hAnsiTheme="minorHAnsi" w:cstheme="minorHAnsi"/>
          <w:sz w:val="22"/>
          <w:szCs w:val="22"/>
        </w:rPr>
        <w:t>will</w:t>
      </w:r>
      <w:r w:rsidR="00E734C9" w:rsidRPr="00950284">
        <w:rPr>
          <w:rFonts w:asciiTheme="minorHAnsi" w:hAnsiTheme="minorHAnsi" w:cstheme="minorHAnsi"/>
          <w:sz w:val="22"/>
          <w:szCs w:val="22"/>
        </w:rPr>
        <w:t xml:space="preserve"> be </w:t>
      </w:r>
      <w:r w:rsidRPr="00950284">
        <w:rPr>
          <w:rFonts w:asciiTheme="minorHAnsi" w:hAnsiTheme="minorHAnsi" w:cstheme="minorHAnsi"/>
          <w:sz w:val="22"/>
          <w:szCs w:val="22"/>
        </w:rPr>
        <w:t xml:space="preserve">notified in writing each time </w:t>
      </w:r>
      <w:r w:rsidR="00E734C9" w:rsidRPr="00950284">
        <w:rPr>
          <w:rFonts w:asciiTheme="minorHAnsi" w:hAnsiTheme="minorHAnsi" w:cstheme="minorHAnsi"/>
          <w:sz w:val="22"/>
          <w:szCs w:val="22"/>
        </w:rPr>
        <w:t xml:space="preserve">medication is administered to </w:t>
      </w:r>
      <w:r w:rsidRPr="00950284">
        <w:rPr>
          <w:rFonts w:asciiTheme="minorHAnsi" w:hAnsiTheme="minorHAnsi" w:cstheme="minorHAnsi"/>
          <w:sz w:val="22"/>
          <w:szCs w:val="22"/>
        </w:rPr>
        <w:t>your</w:t>
      </w:r>
      <w:r w:rsidR="00E734C9" w:rsidRPr="00950284">
        <w:rPr>
          <w:rFonts w:asciiTheme="minorHAnsi" w:hAnsiTheme="minorHAnsi" w:cstheme="minorHAnsi"/>
          <w:sz w:val="22"/>
          <w:szCs w:val="22"/>
        </w:rPr>
        <w:t xml:space="preserve"> child</w:t>
      </w:r>
      <w:r w:rsidRPr="00950284">
        <w:rPr>
          <w:rFonts w:asciiTheme="minorHAnsi" w:hAnsiTheme="minorHAnsi" w:cstheme="minorHAnsi"/>
          <w:sz w:val="22"/>
          <w:szCs w:val="22"/>
        </w:rPr>
        <w:t xml:space="preserve">, with the exception of </w:t>
      </w:r>
      <w:r w:rsidR="00E734C9" w:rsidRPr="00950284">
        <w:rPr>
          <w:rFonts w:asciiTheme="minorHAnsi" w:hAnsiTheme="minorHAnsi" w:cstheme="minorHAnsi"/>
          <w:sz w:val="22"/>
          <w:szCs w:val="22"/>
        </w:rPr>
        <w:t>topical</w:t>
      </w:r>
      <w:r w:rsidR="00950284">
        <w:rPr>
          <w:rFonts w:asciiTheme="minorHAnsi" w:hAnsiTheme="minorHAnsi" w:cstheme="minorHAnsi"/>
          <w:sz w:val="22"/>
          <w:szCs w:val="22"/>
        </w:rPr>
        <w:t>,</w:t>
      </w:r>
      <w:r w:rsidR="00E734C9" w:rsidRPr="00950284">
        <w:rPr>
          <w:rFonts w:asciiTheme="minorHAnsi" w:hAnsiTheme="minorHAnsi" w:cstheme="minorHAnsi"/>
          <w:sz w:val="22"/>
          <w:szCs w:val="22"/>
        </w:rPr>
        <w:t xml:space="preserve"> non-prescription medication</w:t>
      </w:r>
      <w:r w:rsidRPr="00950284">
        <w:rPr>
          <w:rFonts w:asciiTheme="minorHAnsi" w:hAnsiTheme="minorHAnsi" w:cstheme="minorHAnsi"/>
          <w:sz w:val="22"/>
          <w:szCs w:val="22"/>
        </w:rPr>
        <w:t xml:space="preserve"> which will be communicated verbally.</w:t>
      </w:r>
    </w:p>
    <w:p w14:paraId="6B0F4E62" w14:textId="5CBF446E" w:rsidR="00E734C9" w:rsidRPr="000E10C1" w:rsidRDefault="00E734C9" w:rsidP="004B78B2">
      <w:pPr>
        <w:pStyle w:val="PlainText"/>
        <w:numPr>
          <w:ilvl w:val="0"/>
          <w:numId w:val="19"/>
        </w:numPr>
        <w:spacing w:before="120"/>
        <w:jc w:val="both"/>
        <w:rPr>
          <w:rFonts w:asciiTheme="minorHAnsi" w:hAnsiTheme="minorHAnsi" w:cstheme="minorHAnsi"/>
          <w:b/>
          <w:sz w:val="22"/>
          <w:szCs w:val="22"/>
          <w:u w:val="single"/>
        </w:rPr>
      </w:pPr>
      <w:r w:rsidRPr="000E10C1">
        <w:rPr>
          <w:rFonts w:asciiTheme="minorHAnsi" w:hAnsiTheme="minorHAnsi" w:cstheme="minorHAnsi"/>
          <w:sz w:val="22"/>
          <w:szCs w:val="22"/>
        </w:rPr>
        <w:t xml:space="preserve">If your child is on medication that does not require dosage at school, we </w:t>
      </w:r>
      <w:r w:rsidR="000E10C1">
        <w:rPr>
          <w:rFonts w:asciiTheme="minorHAnsi" w:hAnsiTheme="minorHAnsi" w:cstheme="minorHAnsi"/>
          <w:sz w:val="22"/>
          <w:szCs w:val="22"/>
        </w:rPr>
        <w:t>ask</w:t>
      </w:r>
      <w:r w:rsidRPr="000E10C1">
        <w:rPr>
          <w:rFonts w:asciiTheme="minorHAnsi" w:hAnsiTheme="minorHAnsi" w:cstheme="minorHAnsi"/>
          <w:sz w:val="22"/>
          <w:szCs w:val="22"/>
        </w:rPr>
        <w:t xml:space="preserve"> that you </w:t>
      </w:r>
      <w:r w:rsidR="00950284">
        <w:rPr>
          <w:rFonts w:asciiTheme="minorHAnsi" w:hAnsiTheme="minorHAnsi" w:cstheme="minorHAnsi"/>
          <w:sz w:val="22"/>
          <w:szCs w:val="22"/>
        </w:rPr>
        <w:t xml:space="preserve">still </w:t>
      </w:r>
      <w:r w:rsidRPr="000E10C1">
        <w:rPr>
          <w:rFonts w:asciiTheme="minorHAnsi" w:hAnsiTheme="minorHAnsi" w:cstheme="minorHAnsi"/>
          <w:sz w:val="22"/>
          <w:szCs w:val="22"/>
        </w:rPr>
        <w:t>inform your child’s teacher.</w:t>
      </w:r>
      <w:r w:rsidR="00226339">
        <w:rPr>
          <w:rFonts w:asciiTheme="minorHAnsi" w:hAnsiTheme="minorHAnsi" w:cstheme="minorHAnsi"/>
          <w:sz w:val="22"/>
          <w:szCs w:val="22"/>
        </w:rPr>
        <w:t xml:space="preserve"> </w:t>
      </w:r>
      <w:r w:rsidRPr="000E10C1">
        <w:rPr>
          <w:rFonts w:asciiTheme="minorHAnsi" w:hAnsiTheme="minorHAnsi" w:cstheme="minorHAnsi"/>
          <w:sz w:val="22"/>
          <w:szCs w:val="22"/>
        </w:rPr>
        <w:t>Some medications may affect your child’s behavior and general health or may require special care.</w:t>
      </w:r>
      <w:r w:rsidR="00226339">
        <w:rPr>
          <w:rFonts w:asciiTheme="minorHAnsi" w:hAnsiTheme="minorHAnsi" w:cstheme="minorHAnsi"/>
          <w:sz w:val="22"/>
          <w:szCs w:val="22"/>
        </w:rPr>
        <w:t xml:space="preserve"> </w:t>
      </w:r>
      <w:r w:rsidRPr="000E10C1">
        <w:rPr>
          <w:rFonts w:asciiTheme="minorHAnsi" w:hAnsiTheme="minorHAnsi" w:cstheme="minorHAnsi"/>
          <w:sz w:val="22"/>
          <w:szCs w:val="22"/>
        </w:rPr>
        <w:t>For example, amoxicillin can cause an up</w:t>
      </w:r>
      <w:r w:rsidR="002546A4">
        <w:rPr>
          <w:rFonts w:asciiTheme="minorHAnsi" w:hAnsiTheme="minorHAnsi" w:cstheme="minorHAnsi"/>
          <w:sz w:val="22"/>
          <w:szCs w:val="22"/>
        </w:rPr>
        <w:t xml:space="preserve">set stomach and loose stools; </w:t>
      </w:r>
      <w:r w:rsidR="00820783">
        <w:rPr>
          <w:rFonts w:asciiTheme="minorHAnsi" w:hAnsiTheme="minorHAnsi" w:cstheme="minorHAnsi"/>
          <w:sz w:val="22"/>
          <w:szCs w:val="22"/>
        </w:rPr>
        <w:t>B</w:t>
      </w:r>
      <w:r w:rsidR="00820783" w:rsidRPr="000E10C1">
        <w:rPr>
          <w:rFonts w:asciiTheme="minorHAnsi" w:hAnsiTheme="minorHAnsi" w:cstheme="minorHAnsi"/>
          <w:sz w:val="22"/>
          <w:szCs w:val="22"/>
        </w:rPr>
        <w:t>actrim</w:t>
      </w:r>
      <w:r w:rsidRPr="000E10C1">
        <w:rPr>
          <w:rFonts w:asciiTheme="minorHAnsi" w:hAnsiTheme="minorHAnsi" w:cstheme="minorHAnsi"/>
          <w:sz w:val="22"/>
          <w:szCs w:val="22"/>
        </w:rPr>
        <w:t xml:space="preserve"> or other sulfur drugs can cause children to be sensitive to the sun.</w:t>
      </w:r>
    </w:p>
    <w:p w14:paraId="453F013C" w14:textId="77777777" w:rsidR="000E10C1" w:rsidRPr="009D642B" w:rsidRDefault="00E734C9" w:rsidP="00E734C9">
      <w:pPr>
        <w:pStyle w:val="PlainText"/>
        <w:numPr>
          <w:ilvl w:val="0"/>
          <w:numId w:val="19"/>
        </w:numPr>
        <w:spacing w:before="120"/>
        <w:jc w:val="both"/>
      </w:pPr>
      <w:r w:rsidRPr="000E10C1">
        <w:rPr>
          <w:rFonts w:asciiTheme="minorHAnsi" w:hAnsiTheme="minorHAnsi" w:cstheme="minorHAnsi"/>
          <w:sz w:val="22"/>
          <w:szCs w:val="22"/>
        </w:rPr>
        <w:t xml:space="preserve">Parents will be responsible for disposing of completed or expired medication.  </w:t>
      </w:r>
    </w:p>
    <w:p w14:paraId="1D1F298D" w14:textId="77777777" w:rsidR="009D642B" w:rsidRPr="009D642B" w:rsidRDefault="009D642B" w:rsidP="009D642B">
      <w:pPr>
        <w:pStyle w:val="PlainText"/>
        <w:numPr>
          <w:ilvl w:val="0"/>
          <w:numId w:val="19"/>
        </w:numPr>
        <w:spacing w:before="120"/>
        <w:jc w:val="both"/>
        <w:rPr>
          <w:rFonts w:asciiTheme="minorHAnsi" w:hAnsiTheme="minorHAnsi" w:cstheme="minorHAnsi"/>
          <w:sz w:val="22"/>
          <w:szCs w:val="22"/>
        </w:rPr>
      </w:pPr>
      <w:r>
        <w:rPr>
          <w:rFonts w:asciiTheme="minorHAnsi" w:hAnsiTheme="minorHAnsi" w:cstheme="minorHAnsi"/>
          <w:sz w:val="22"/>
          <w:szCs w:val="22"/>
        </w:rPr>
        <w:t>All</w:t>
      </w:r>
      <w:r w:rsidRPr="00E734C9">
        <w:rPr>
          <w:rFonts w:asciiTheme="minorHAnsi" w:hAnsiTheme="minorHAnsi" w:cstheme="minorHAnsi"/>
          <w:sz w:val="22"/>
          <w:szCs w:val="22"/>
        </w:rPr>
        <w:t xml:space="preserve"> staff will be trained in “The 5 Rights </w:t>
      </w:r>
      <w:r>
        <w:rPr>
          <w:rFonts w:asciiTheme="minorHAnsi" w:hAnsiTheme="minorHAnsi" w:cstheme="minorHAnsi"/>
          <w:sz w:val="22"/>
          <w:szCs w:val="22"/>
        </w:rPr>
        <w:t xml:space="preserve">of </w:t>
      </w:r>
      <w:r w:rsidRPr="00E734C9">
        <w:rPr>
          <w:rFonts w:asciiTheme="minorHAnsi" w:hAnsiTheme="minorHAnsi" w:cstheme="minorHAnsi"/>
          <w:sz w:val="22"/>
          <w:szCs w:val="22"/>
        </w:rPr>
        <w:t>Medication Training</w:t>
      </w:r>
      <w:r>
        <w:rPr>
          <w:rFonts w:asciiTheme="minorHAnsi" w:hAnsiTheme="minorHAnsi" w:cstheme="minorHAnsi"/>
          <w:sz w:val="22"/>
          <w:szCs w:val="22"/>
        </w:rPr>
        <w:t>.” S</w:t>
      </w:r>
      <w:r w:rsidRPr="00E734C9">
        <w:rPr>
          <w:rFonts w:asciiTheme="minorHAnsi" w:hAnsiTheme="minorHAnsi" w:cstheme="minorHAnsi"/>
          <w:sz w:val="22"/>
          <w:szCs w:val="22"/>
        </w:rPr>
        <w:t>taff will be evaluated annually of the ability to administer medication and will be trained in identifying potential medication side effects.</w:t>
      </w:r>
    </w:p>
    <w:p w14:paraId="4F89B607" w14:textId="77777777" w:rsidR="000E10C1" w:rsidRDefault="000E10C1" w:rsidP="00992AB2">
      <w:pPr>
        <w:pStyle w:val="Heading3"/>
        <w:spacing w:before="0" w:after="0"/>
        <w:rPr>
          <w:rFonts w:ascii="Courier New" w:eastAsia="Times New Roman" w:hAnsi="Courier New" w:cs="Courier New"/>
          <w:color w:val="auto"/>
          <w:sz w:val="20"/>
          <w:szCs w:val="20"/>
          <w:lang w:bidi="ar-SA"/>
        </w:rPr>
      </w:pPr>
    </w:p>
    <w:p w14:paraId="71190009" w14:textId="77777777" w:rsidR="005E052C" w:rsidRPr="00674D50" w:rsidRDefault="005E052C" w:rsidP="005E052C">
      <w:pPr>
        <w:pStyle w:val="Heading3"/>
      </w:pPr>
      <w:bookmarkStart w:id="11" w:name="_Toc384376719"/>
      <w:bookmarkStart w:id="12" w:name="_Toc396515013"/>
      <w:r>
        <w:t>GENERAL SECURITY MEASURES</w:t>
      </w:r>
      <w:bookmarkEnd w:id="11"/>
      <w:bookmarkEnd w:id="12"/>
    </w:p>
    <w:p w14:paraId="67233CC6" w14:textId="77777777" w:rsidR="005E052C" w:rsidRDefault="005E052C" w:rsidP="005E052C">
      <w:pPr>
        <w:pStyle w:val="PlainText"/>
        <w:jc w:val="both"/>
        <w:rPr>
          <w:rFonts w:asciiTheme="minorHAnsi" w:hAnsiTheme="minorHAnsi" w:cstheme="minorHAnsi"/>
          <w:sz w:val="22"/>
          <w:szCs w:val="22"/>
        </w:rPr>
      </w:pPr>
      <w:r>
        <w:rPr>
          <w:rFonts w:asciiTheme="minorHAnsi" w:hAnsiTheme="minorHAnsi" w:cstheme="minorHAnsi"/>
          <w:sz w:val="22"/>
          <w:szCs w:val="22"/>
        </w:rPr>
        <w:t>The following measures will be taken every day:</w:t>
      </w:r>
    </w:p>
    <w:p w14:paraId="4DDF5A29" w14:textId="77777777" w:rsidR="005E052C" w:rsidRPr="005E052C" w:rsidRDefault="005E052C" w:rsidP="005E052C">
      <w:pPr>
        <w:pStyle w:val="PlainText"/>
        <w:jc w:val="both"/>
        <w:rPr>
          <w:rFonts w:asciiTheme="minorHAnsi" w:hAnsiTheme="minorHAnsi" w:cstheme="minorHAnsi"/>
          <w:sz w:val="16"/>
          <w:szCs w:val="16"/>
        </w:rPr>
      </w:pPr>
    </w:p>
    <w:p w14:paraId="0C92B5C2" w14:textId="26A13194" w:rsidR="005E052C" w:rsidRDefault="005E052C" w:rsidP="005E052C">
      <w:pPr>
        <w:pStyle w:val="PlainText"/>
        <w:numPr>
          <w:ilvl w:val="0"/>
          <w:numId w:val="37"/>
        </w:numPr>
        <w:jc w:val="both"/>
        <w:rPr>
          <w:rFonts w:asciiTheme="minorHAnsi" w:hAnsiTheme="minorHAnsi" w:cstheme="minorHAnsi"/>
          <w:sz w:val="22"/>
          <w:szCs w:val="22"/>
        </w:rPr>
      </w:pPr>
      <w:r>
        <w:rPr>
          <w:rFonts w:asciiTheme="minorHAnsi" w:hAnsiTheme="minorHAnsi" w:cstheme="minorHAnsi"/>
          <w:sz w:val="22"/>
          <w:szCs w:val="22"/>
        </w:rPr>
        <w:t>All doors will remain locked whenever children are in the building.</w:t>
      </w:r>
    </w:p>
    <w:p w14:paraId="10F7B285" w14:textId="330553FB" w:rsidR="0074289A" w:rsidRPr="0074289A" w:rsidRDefault="0074289A" w:rsidP="0074289A">
      <w:pPr>
        <w:pStyle w:val="PlainText"/>
        <w:numPr>
          <w:ilvl w:val="0"/>
          <w:numId w:val="37"/>
        </w:numPr>
        <w:jc w:val="both"/>
        <w:rPr>
          <w:rFonts w:asciiTheme="minorHAnsi" w:hAnsiTheme="minorHAnsi" w:cstheme="minorHAnsi"/>
          <w:sz w:val="22"/>
          <w:szCs w:val="22"/>
        </w:rPr>
      </w:pPr>
      <w:r>
        <w:rPr>
          <w:rFonts w:asciiTheme="minorHAnsi" w:hAnsiTheme="minorHAnsi" w:cstheme="minorHAnsi"/>
          <w:sz w:val="22"/>
          <w:szCs w:val="22"/>
        </w:rPr>
        <w:t>Cameras at doorways/ parking lots will allow us to monitor the outside of the building at all times.</w:t>
      </w:r>
    </w:p>
    <w:p w14:paraId="7353854D" w14:textId="77777777" w:rsidR="005E052C" w:rsidRDefault="005E052C" w:rsidP="005E052C">
      <w:pPr>
        <w:pStyle w:val="PlainText"/>
        <w:numPr>
          <w:ilvl w:val="0"/>
          <w:numId w:val="37"/>
        </w:numPr>
        <w:jc w:val="both"/>
        <w:rPr>
          <w:rFonts w:asciiTheme="minorHAnsi" w:hAnsiTheme="minorHAnsi" w:cstheme="minorHAnsi"/>
          <w:sz w:val="22"/>
          <w:szCs w:val="22"/>
        </w:rPr>
      </w:pPr>
      <w:r>
        <w:rPr>
          <w:rFonts w:asciiTheme="minorHAnsi" w:hAnsiTheme="minorHAnsi" w:cstheme="minorHAnsi"/>
          <w:sz w:val="22"/>
          <w:szCs w:val="22"/>
        </w:rPr>
        <w:t>Staff will have keys to the building with them at all times.</w:t>
      </w:r>
    </w:p>
    <w:p w14:paraId="662DD328" w14:textId="77777777" w:rsidR="005E052C" w:rsidRDefault="005E052C" w:rsidP="005E052C">
      <w:pPr>
        <w:pStyle w:val="PlainText"/>
        <w:numPr>
          <w:ilvl w:val="0"/>
          <w:numId w:val="37"/>
        </w:numPr>
        <w:jc w:val="both"/>
        <w:rPr>
          <w:rFonts w:asciiTheme="minorHAnsi" w:hAnsiTheme="minorHAnsi" w:cstheme="minorHAnsi"/>
          <w:sz w:val="22"/>
          <w:szCs w:val="22"/>
        </w:rPr>
      </w:pPr>
      <w:r>
        <w:rPr>
          <w:rFonts w:asciiTheme="minorHAnsi" w:hAnsiTheme="minorHAnsi" w:cstheme="minorHAnsi"/>
          <w:sz w:val="22"/>
          <w:szCs w:val="22"/>
        </w:rPr>
        <w:t>Staff will keep their personal</w:t>
      </w:r>
      <w:r w:rsidR="002340D4">
        <w:rPr>
          <w:rFonts w:asciiTheme="minorHAnsi" w:hAnsiTheme="minorHAnsi" w:cstheme="minorHAnsi"/>
          <w:sz w:val="22"/>
          <w:szCs w:val="22"/>
        </w:rPr>
        <w:t xml:space="preserve"> </w:t>
      </w:r>
      <w:r>
        <w:rPr>
          <w:rFonts w:asciiTheme="minorHAnsi" w:hAnsiTheme="minorHAnsi" w:cstheme="minorHAnsi"/>
          <w:sz w:val="22"/>
          <w:szCs w:val="22"/>
        </w:rPr>
        <w:t>cell</w:t>
      </w:r>
      <w:r w:rsidR="002340D4">
        <w:rPr>
          <w:rFonts w:asciiTheme="minorHAnsi" w:hAnsiTheme="minorHAnsi" w:cstheme="minorHAnsi"/>
          <w:sz w:val="22"/>
          <w:szCs w:val="22"/>
        </w:rPr>
        <w:t xml:space="preserve"> </w:t>
      </w:r>
      <w:r>
        <w:rPr>
          <w:rFonts w:asciiTheme="minorHAnsi" w:hAnsiTheme="minorHAnsi" w:cstheme="minorHAnsi"/>
          <w:sz w:val="22"/>
          <w:szCs w:val="22"/>
        </w:rPr>
        <w:t>phones with them if possible (on silent or vibrate).</w:t>
      </w:r>
    </w:p>
    <w:p w14:paraId="070A8CDC" w14:textId="77777777" w:rsidR="005E052C" w:rsidRDefault="005E052C" w:rsidP="005E052C">
      <w:pPr>
        <w:pStyle w:val="PlainText"/>
        <w:numPr>
          <w:ilvl w:val="0"/>
          <w:numId w:val="37"/>
        </w:numPr>
        <w:jc w:val="both"/>
        <w:rPr>
          <w:rFonts w:asciiTheme="minorHAnsi" w:hAnsiTheme="minorHAnsi" w:cstheme="minorHAnsi"/>
          <w:sz w:val="22"/>
          <w:szCs w:val="22"/>
        </w:rPr>
      </w:pPr>
      <w:r>
        <w:rPr>
          <w:rFonts w:asciiTheme="minorHAnsi" w:hAnsiTheme="minorHAnsi" w:cstheme="minorHAnsi"/>
          <w:sz w:val="22"/>
          <w:szCs w:val="22"/>
        </w:rPr>
        <w:t>All cordless phones will be kept on or near their chargers so they are easy to locate in the event of an emergency.</w:t>
      </w:r>
    </w:p>
    <w:p w14:paraId="3ACA99E8" w14:textId="77777777" w:rsidR="005E052C" w:rsidRDefault="005E052C" w:rsidP="005E052C">
      <w:pPr>
        <w:pStyle w:val="PlainText"/>
        <w:numPr>
          <w:ilvl w:val="0"/>
          <w:numId w:val="37"/>
        </w:numPr>
        <w:jc w:val="both"/>
        <w:rPr>
          <w:rFonts w:asciiTheme="minorHAnsi" w:hAnsiTheme="minorHAnsi" w:cstheme="minorHAnsi"/>
          <w:sz w:val="22"/>
          <w:szCs w:val="22"/>
        </w:rPr>
      </w:pPr>
      <w:r>
        <w:rPr>
          <w:rFonts w:asciiTheme="minorHAnsi" w:hAnsiTheme="minorHAnsi" w:cstheme="minorHAnsi"/>
          <w:sz w:val="22"/>
          <w:szCs w:val="22"/>
        </w:rPr>
        <w:t>Staff will only open the doors for an expected visitor or parent.  A sign is posted at each entrance directing unexpected visitors to call into the school to speak with a staff member regarding the purpose of their visit.</w:t>
      </w:r>
    </w:p>
    <w:p w14:paraId="097F25C9" w14:textId="77777777" w:rsidR="009D642B" w:rsidRPr="00992AB2" w:rsidRDefault="009D642B" w:rsidP="006E19C4">
      <w:pPr>
        <w:pStyle w:val="PlainText"/>
        <w:jc w:val="both"/>
        <w:rPr>
          <w:rFonts w:asciiTheme="minorHAnsi" w:hAnsiTheme="minorHAnsi" w:cstheme="minorHAnsi"/>
          <w:sz w:val="16"/>
          <w:szCs w:val="16"/>
        </w:rPr>
      </w:pPr>
    </w:p>
    <w:p w14:paraId="6DD954F3" w14:textId="77777777" w:rsidR="005E052C" w:rsidRDefault="005E052C" w:rsidP="005E052C">
      <w:pPr>
        <w:pStyle w:val="Heading3"/>
      </w:pPr>
      <w:bookmarkStart w:id="13" w:name="_Toc384376723"/>
      <w:bookmarkStart w:id="14" w:name="_Toc396515014"/>
      <w:r>
        <w:t>SAFETY DRILLS</w:t>
      </w:r>
      <w:bookmarkEnd w:id="13"/>
      <w:bookmarkEnd w:id="14"/>
    </w:p>
    <w:p w14:paraId="459CF2AD" w14:textId="77777777" w:rsidR="005E052C" w:rsidRDefault="005E052C" w:rsidP="005E052C">
      <w:pPr>
        <w:pStyle w:val="PlainText"/>
        <w:jc w:val="both"/>
        <w:rPr>
          <w:rFonts w:asciiTheme="minorHAnsi" w:hAnsiTheme="minorHAnsi" w:cstheme="minorHAnsi"/>
          <w:sz w:val="22"/>
          <w:szCs w:val="22"/>
        </w:rPr>
      </w:pPr>
      <w:r w:rsidRPr="00E734C9">
        <w:rPr>
          <w:rFonts w:asciiTheme="minorHAnsi" w:hAnsiTheme="minorHAnsi" w:cstheme="minorHAnsi"/>
          <w:sz w:val="22"/>
          <w:szCs w:val="22"/>
        </w:rPr>
        <w:t>Evac</w:t>
      </w:r>
      <w:r>
        <w:rPr>
          <w:rFonts w:asciiTheme="minorHAnsi" w:hAnsiTheme="minorHAnsi" w:cstheme="minorHAnsi"/>
          <w:sz w:val="22"/>
          <w:szCs w:val="22"/>
        </w:rPr>
        <w:t xml:space="preserve">uation drills will be held </w:t>
      </w:r>
      <w:r w:rsidRPr="00E734C9">
        <w:rPr>
          <w:rFonts w:asciiTheme="minorHAnsi" w:hAnsiTheme="minorHAnsi" w:cstheme="minorHAnsi"/>
          <w:sz w:val="22"/>
          <w:szCs w:val="22"/>
        </w:rPr>
        <w:t>at least every month and will be recorded in a</w:t>
      </w:r>
      <w:r>
        <w:rPr>
          <w:rFonts w:asciiTheme="minorHAnsi" w:hAnsiTheme="minorHAnsi" w:cstheme="minorHAnsi"/>
          <w:sz w:val="22"/>
          <w:szCs w:val="22"/>
        </w:rPr>
        <w:t>n</w:t>
      </w:r>
      <w:r w:rsidRPr="00E734C9">
        <w:rPr>
          <w:rFonts w:asciiTheme="minorHAnsi" w:hAnsiTheme="minorHAnsi" w:cstheme="minorHAnsi"/>
          <w:sz w:val="22"/>
          <w:szCs w:val="22"/>
        </w:rPr>
        <w:t xml:space="preserve"> </w:t>
      </w:r>
      <w:r>
        <w:rPr>
          <w:rFonts w:asciiTheme="minorHAnsi" w:hAnsiTheme="minorHAnsi" w:cstheme="minorHAnsi"/>
          <w:sz w:val="22"/>
          <w:szCs w:val="22"/>
        </w:rPr>
        <w:t>Evacuation</w:t>
      </w:r>
      <w:r w:rsidRPr="00E734C9">
        <w:rPr>
          <w:rFonts w:asciiTheme="minorHAnsi" w:hAnsiTheme="minorHAnsi" w:cstheme="minorHAnsi"/>
          <w:sz w:val="22"/>
          <w:szCs w:val="22"/>
        </w:rPr>
        <w:t xml:space="preserve"> Drill Log.  The date, time, exit route, </w:t>
      </w:r>
      <w:r>
        <w:rPr>
          <w:rFonts w:asciiTheme="minorHAnsi" w:hAnsiTheme="minorHAnsi" w:cstheme="minorHAnsi"/>
          <w:sz w:val="22"/>
          <w:szCs w:val="22"/>
        </w:rPr>
        <w:t>number</w:t>
      </w:r>
      <w:r w:rsidRPr="00E734C9">
        <w:rPr>
          <w:rFonts w:asciiTheme="minorHAnsi" w:hAnsiTheme="minorHAnsi" w:cstheme="minorHAnsi"/>
          <w:sz w:val="22"/>
          <w:szCs w:val="22"/>
        </w:rPr>
        <w:t xml:space="preserve"> of children and effectiveness of the drill will be noted.  These drills will be held at different times of day and </w:t>
      </w:r>
      <w:r>
        <w:rPr>
          <w:rFonts w:asciiTheme="minorHAnsi" w:hAnsiTheme="minorHAnsi" w:cstheme="minorHAnsi"/>
          <w:sz w:val="22"/>
          <w:szCs w:val="22"/>
        </w:rPr>
        <w:t>will use alternate</w:t>
      </w:r>
      <w:r w:rsidRPr="00E734C9">
        <w:rPr>
          <w:rFonts w:asciiTheme="minorHAnsi" w:hAnsiTheme="minorHAnsi" w:cstheme="minorHAnsi"/>
          <w:sz w:val="22"/>
          <w:szCs w:val="22"/>
        </w:rPr>
        <w:t xml:space="preserve"> escape routes in order to ensure readines</w:t>
      </w:r>
      <w:r>
        <w:rPr>
          <w:rFonts w:asciiTheme="minorHAnsi" w:hAnsiTheme="minorHAnsi" w:cstheme="minorHAnsi"/>
          <w:sz w:val="22"/>
          <w:szCs w:val="22"/>
        </w:rPr>
        <w:t>s.  A copy of each classroom’s E</w:t>
      </w:r>
      <w:r w:rsidRPr="00E734C9">
        <w:rPr>
          <w:rFonts w:asciiTheme="minorHAnsi" w:hAnsiTheme="minorHAnsi" w:cstheme="minorHAnsi"/>
          <w:sz w:val="22"/>
          <w:szCs w:val="22"/>
        </w:rPr>
        <w:t xml:space="preserve">vacuation </w:t>
      </w:r>
      <w:r>
        <w:rPr>
          <w:rFonts w:asciiTheme="minorHAnsi" w:hAnsiTheme="minorHAnsi" w:cstheme="minorHAnsi"/>
          <w:sz w:val="22"/>
          <w:szCs w:val="22"/>
        </w:rPr>
        <w:t>P</w:t>
      </w:r>
      <w:r w:rsidRPr="00E734C9">
        <w:rPr>
          <w:rFonts w:asciiTheme="minorHAnsi" w:hAnsiTheme="minorHAnsi" w:cstheme="minorHAnsi"/>
          <w:sz w:val="22"/>
          <w:szCs w:val="22"/>
        </w:rPr>
        <w:t xml:space="preserve">lan is posted by </w:t>
      </w:r>
      <w:r>
        <w:rPr>
          <w:rFonts w:asciiTheme="minorHAnsi" w:hAnsiTheme="minorHAnsi" w:cstheme="minorHAnsi"/>
          <w:sz w:val="22"/>
          <w:szCs w:val="22"/>
        </w:rPr>
        <w:t>all</w:t>
      </w:r>
      <w:r w:rsidRPr="00E734C9">
        <w:rPr>
          <w:rFonts w:asciiTheme="minorHAnsi" w:hAnsiTheme="minorHAnsi" w:cstheme="minorHAnsi"/>
          <w:sz w:val="22"/>
          <w:szCs w:val="22"/>
        </w:rPr>
        <w:t xml:space="preserve"> doorway</w:t>
      </w:r>
      <w:r>
        <w:rPr>
          <w:rFonts w:asciiTheme="minorHAnsi" w:hAnsiTheme="minorHAnsi" w:cstheme="minorHAnsi"/>
          <w:sz w:val="22"/>
          <w:szCs w:val="22"/>
        </w:rPr>
        <w:t>s</w:t>
      </w:r>
      <w:r w:rsidRPr="00E734C9">
        <w:rPr>
          <w:rFonts w:asciiTheme="minorHAnsi" w:hAnsiTheme="minorHAnsi" w:cstheme="minorHAnsi"/>
          <w:sz w:val="22"/>
          <w:szCs w:val="22"/>
        </w:rPr>
        <w:t xml:space="preserve"> in each classroom.  One teacher </w:t>
      </w:r>
      <w:r>
        <w:rPr>
          <w:rFonts w:asciiTheme="minorHAnsi" w:hAnsiTheme="minorHAnsi" w:cstheme="minorHAnsi"/>
          <w:sz w:val="22"/>
          <w:szCs w:val="22"/>
        </w:rPr>
        <w:t>from</w:t>
      </w:r>
      <w:r w:rsidRPr="00E734C9">
        <w:rPr>
          <w:rFonts w:asciiTheme="minorHAnsi" w:hAnsiTheme="minorHAnsi" w:cstheme="minorHAnsi"/>
          <w:sz w:val="22"/>
          <w:szCs w:val="22"/>
        </w:rPr>
        <w:t xml:space="preserve"> each class is responsible for taking the daily attendance sheet, </w:t>
      </w:r>
      <w:r>
        <w:rPr>
          <w:rFonts w:asciiTheme="minorHAnsi" w:hAnsiTheme="minorHAnsi" w:cstheme="minorHAnsi"/>
          <w:sz w:val="22"/>
          <w:szCs w:val="22"/>
        </w:rPr>
        <w:t>F</w:t>
      </w:r>
      <w:r w:rsidRPr="00E734C9">
        <w:rPr>
          <w:rFonts w:asciiTheme="minorHAnsi" w:hAnsiTheme="minorHAnsi" w:cstheme="minorHAnsi"/>
          <w:sz w:val="22"/>
          <w:szCs w:val="22"/>
        </w:rPr>
        <w:t xml:space="preserve">irst </w:t>
      </w:r>
      <w:r>
        <w:rPr>
          <w:rFonts w:asciiTheme="minorHAnsi" w:hAnsiTheme="minorHAnsi" w:cstheme="minorHAnsi"/>
          <w:sz w:val="22"/>
          <w:szCs w:val="22"/>
        </w:rPr>
        <w:t>A</w:t>
      </w:r>
      <w:r w:rsidRPr="00E734C9">
        <w:rPr>
          <w:rFonts w:asciiTheme="minorHAnsi" w:hAnsiTheme="minorHAnsi" w:cstheme="minorHAnsi"/>
          <w:sz w:val="22"/>
          <w:szCs w:val="22"/>
        </w:rPr>
        <w:t xml:space="preserve">id </w:t>
      </w:r>
      <w:r>
        <w:rPr>
          <w:rFonts w:asciiTheme="minorHAnsi" w:hAnsiTheme="minorHAnsi" w:cstheme="minorHAnsi"/>
          <w:sz w:val="22"/>
          <w:szCs w:val="22"/>
        </w:rPr>
        <w:t>K</w:t>
      </w:r>
      <w:r w:rsidRPr="00E734C9">
        <w:rPr>
          <w:rFonts w:asciiTheme="minorHAnsi" w:hAnsiTheme="minorHAnsi" w:cstheme="minorHAnsi"/>
          <w:sz w:val="22"/>
          <w:szCs w:val="22"/>
        </w:rPr>
        <w:t xml:space="preserve">it and the children’s </w:t>
      </w:r>
      <w:r>
        <w:rPr>
          <w:rFonts w:asciiTheme="minorHAnsi" w:hAnsiTheme="minorHAnsi" w:cstheme="minorHAnsi"/>
          <w:sz w:val="22"/>
          <w:szCs w:val="22"/>
        </w:rPr>
        <w:t>information</w:t>
      </w:r>
      <w:r w:rsidRPr="00E734C9">
        <w:rPr>
          <w:rFonts w:asciiTheme="minorHAnsi" w:hAnsiTheme="minorHAnsi" w:cstheme="minorHAnsi"/>
          <w:sz w:val="22"/>
          <w:szCs w:val="22"/>
        </w:rPr>
        <w:t xml:space="preserve"> sheets</w:t>
      </w:r>
      <w:r>
        <w:rPr>
          <w:rFonts w:asciiTheme="minorHAnsi" w:hAnsiTheme="minorHAnsi" w:cstheme="minorHAnsi"/>
          <w:sz w:val="22"/>
          <w:szCs w:val="22"/>
        </w:rPr>
        <w:t xml:space="preserve"> and</w:t>
      </w:r>
      <w:r w:rsidRPr="00E734C9">
        <w:rPr>
          <w:rFonts w:asciiTheme="minorHAnsi" w:hAnsiTheme="minorHAnsi" w:cstheme="minorHAnsi"/>
          <w:sz w:val="22"/>
          <w:szCs w:val="22"/>
        </w:rPr>
        <w:t xml:space="preserve"> emergency contact phone numbers. </w:t>
      </w:r>
    </w:p>
    <w:p w14:paraId="3116AF30" w14:textId="77777777" w:rsidR="005E052C" w:rsidRPr="005E052C" w:rsidRDefault="005E052C" w:rsidP="005E052C">
      <w:pPr>
        <w:pStyle w:val="PlainText"/>
        <w:jc w:val="both"/>
        <w:rPr>
          <w:rFonts w:asciiTheme="minorHAnsi" w:hAnsiTheme="minorHAnsi" w:cstheme="minorHAnsi"/>
          <w:sz w:val="16"/>
          <w:szCs w:val="16"/>
        </w:rPr>
      </w:pPr>
    </w:p>
    <w:p w14:paraId="4E4BA432" w14:textId="77777777" w:rsidR="005E052C" w:rsidRDefault="005E052C" w:rsidP="005E052C">
      <w:pPr>
        <w:pStyle w:val="PlainText"/>
        <w:jc w:val="both"/>
        <w:rPr>
          <w:rFonts w:asciiTheme="minorHAnsi" w:hAnsiTheme="minorHAnsi" w:cstheme="minorHAnsi"/>
          <w:sz w:val="22"/>
          <w:szCs w:val="22"/>
        </w:rPr>
      </w:pPr>
      <w:r>
        <w:rPr>
          <w:rFonts w:asciiTheme="minorHAnsi" w:hAnsiTheme="minorHAnsi" w:cstheme="minorHAnsi"/>
          <w:sz w:val="22"/>
          <w:szCs w:val="22"/>
        </w:rPr>
        <w:t>We will also hold “shelter-in-place” practice at least once per year with each class.  These practices will be done in a very calm, nonthreatening way just to insure the children are familiar with the procedures and the terminology we would use in case of a breach of security.</w:t>
      </w:r>
    </w:p>
    <w:p w14:paraId="46E6F13F" w14:textId="77777777" w:rsidR="005E052C" w:rsidRPr="005E052C" w:rsidRDefault="005E052C" w:rsidP="005E052C">
      <w:pPr>
        <w:pStyle w:val="PlainText"/>
        <w:jc w:val="both"/>
        <w:rPr>
          <w:rFonts w:asciiTheme="minorHAnsi" w:hAnsiTheme="minorHAnsi" w:cstheme="minorHAnsi"/>
          <w:sz w:val="16"/>
          <w:szCs w:val="16"/>
        </w:rPr>
      </w:pPr>
    </w:p>
    <w:p w14:paraId="24C1EAFC" w14:textId="77777777" w:rsidR="005E052C" w:rsidRDefault="005E052C" w:rsidP="005E052C">
      <w:pPr>
        <w:pStyle w:val="PlainText"/>
        <w:jc w:val="both"/>
      </w:pPr>
      <w:r w:rsidRPr="00E734C9">
        <w:rPr>
          <w:rFonts w:asciiTheme="minorHAnsi" w:hAnsiTheme="minorHAnsi" w:cstheme="minorHAnsi"/>
          <w:sz w:val="22"/>
          <w:szCs w:val="22"/>
        </w:rPr>
        <w:t>Puckihuddle Preschool recognizes the importance of being prepared in case of an emer</w:t>
      </w:r>
      <w:r>
        <w:rPr>
          <w:rFonts w:asciiTheme="minorHAnsi" w:hAnsiTheme="minorHAnsi" w:cstheme="minorHAnsi"/>
          <w:sz w:val="22"/>
          <w:szCs w:val="22"/>
        </w:rPr>
        <w:t>gency. In addition to site-related emergencies</w:t>
      </w:r>
      <w:r w:rsidRPr="00E734C9">
        <w:rPr>
          <w:rFonts w:asciiTheme="minorHAnsi" w:hAnsiTheme="minorHAnsi" w:cstheme="minorHAnsi"/>
          <w:sz w:val="22"/>
          <w:szCs w:val="22"/>
        </w:rPr>
        <w:t xml:space="preserve">, the school will rely on the local police department or fire department to notify us </w:t>
      </w:r>
      <w:r w:rsidRPr="00E734C9">
        <w:rPr>
          <w:rFonts w:asciiTheme="minorHAnsi" w:hAnsiTheme="minorHAnsi" w:cstheme="minorHAnsi"/>
          <w:sz w:val="22"/>
          <w:szCs w:val="22"/>
        </w:rPr>
        <w:lastRenderedPageBreak/>
        <w:t xml:space="preserve">if there </w:t>
      </w:r>
      <w:r>
        <w:rPr>
          <w:rFonts w:asciiTheme="minorHAnsi" w:hAnsiTheme="minorHAnsi" w:cstheme="minorHAnsi"/>
          <w:sz w:val="22"/>
          <w:szCs w:val="22"/>
        </w:rPr>
        <w:t>becomes</w:t>
      </w:r>
      <w:r w:rsidRPr="00E734C9">
        <w:rPr>
          <w:rFonts w:asciiTheme="minorHAnsi" w:hAnsiTheme="minorHAnsi" w:cstheme="minorHAnsi"/>
          <w:sz w:val="22"/>
          <w:szCs w:val="22"/>
        </w:rPr>
        <w:t xml:space="preserve"> a need to evacuate for </w:t>
      </w:r>
      <w:r>
        <w:rPr>
          <w:rFonts w:asciiTheme="minorHAnsi" w:hAnsiTheme="minorHAnsi" w:cstheme="minorHAnsi"/>
          <w:sz w:val="22"/>
          <w:szCs w:val="22"/>
        </w:rPr>
        <w:t xml:space="preserve">our own </w:t>
      </w:r>
      <w:r w:rsidRPr="00E734C9">
        <w:rPr>
          <w:rFonts w:asciiTheme="minorHAnsi" w:hAnsiTheme="minorHAnsi" w:cstheme="minorHAnsi"/>
          <w:sz w:val="22"/>
          <w:szCs w:val="22"/>
        </w:rPr>
        <w:t>safety.</w:t>
      </w:r>
      <w:r>
        <w:rPr>
          <w:rFonts w:asciiTheme="minorHAnsi" w:hAnsiTheme="minorHAnsi" w:cstheme="minorHAnsi"/>
          <w:sz w:val="22"/>
          <w:szCs w:val="22"/>
        </w:rPr>
        <w:t xml:space="preserve"> In the case of a true emergency requiring the evacuation of the building, the children will walk to the Manchaug Mills building across the street and parents will be called.</w:t>
      </w:r>
    </w:p>
    <w:p w14:paraId="3E608B01" w14:textId="77777777" w:rsidR="005E052C" w:rsidRDefault="005E052C" w:rsidP="005E052C">
      <w:pPr>
        <w:pStyle w:val="PlainText"/>
        <w:jc w:val="both"/>
      </w:pPr>
    </w:p>
    <w:p w14:paraId="18C18DD1" w14:textId="50AFC517" w:rsidR="008842F8" w:rsidRPr="00DE770C" w:rsidRDefault="00E734C9" w:rsidP="00A216F3">
      <w:pPr>
        <w:pStyle w:val="Heading3"/>
        <w:pBdr>
          <w:bottom w:val="single" w:sz="4" w:space="0" w:color="95B3D7" w:themeColor="accent1" w:themeTint="99"/>
        </w:pBdr>
        <w:rPr>
          <w:color w:val="FF0000"/>
        </w:rPr>
      </w:pPr>
      <w:bookmarkStart w:id="15" w:name="_Toc396515015"/>
      <w:r>
        <w:t>TOOTHBRUSHING</w:t>
      </w:r>
      <w:bookmarkEnd w:id="15"/>
      <w:r w:rsidR="00DE770C">
        <w:t xml:space="preserve"> –</w:t>
      </w:r>
      <w:r w:rsidR="00DE770C">
        <w:rPr>
          <w:color w:val="FF0000"/>
        </w:rPr>
        <w:t xml:space="preserve"> </w:t>
      </w:r>
      <w:r w:rsidR="00DE770C" w:rsidRPr="00A216F3">
        <w:rPr>
          <w:color w:val="auto"/>
        </w:rPr>
        <w:t>Due to COVID this has been temporality prohibited</w:t>
      </w:r>
    </w:p>
    <w:p w14:paraId="546A4658" w14:textId="77777777" w:rsidR="00E734C9" w:rsidRDefault="00E734C9" w:rsidP="004B78B2">
      <w:pPr>
        <w:ind w:firstLine="0"/>
        <w:jc w:val="both"/>
        <w:rPr>
          <w:rFonts w:cstheme="minorHAnsi"/>
        </w:rPr>
      </w:pPr>
      <w:r w:rsidRPr="00E734C9">
        <w:rPr>
          <w:rFonts w:cstheme="minorHAnsi"/>
        </w:rPr>
        <w:t xml:space="preserve">In accordance with EEC regulation 7.11 (11) (d), children in childcare </w:t>
      </w:r>
      <w:r w:rsidR="009B3F98">
        <w:rPr>
          <w:rFonts w:cstheme="minorHAnsi"/>
        </w:rPr>
        <w:t>will</w:t>
      </w:r>
      <w:r w:rsidRPr="00E734C9">
        <w:rPr>
          <w:rFonts w:cstheme="minorHAnsi"/>
        </w:rPr>
        <w:t xml:space="preserve"> be provided the opportunity to brush their teeth if in care more than 4 hours or if they consume a meal.</w:t>
      </w:r>
      <w:r w:rsidR="00226339">
        <w:rPr>
          <w:rFonts w:cstheme="minorHAnsi"/>
        </w:rPr>
        <w:t xml:space="preserve"> </w:t>
      </w:r>
      <w:r w:rsidRPr="00E734C9">
        <w:rPr>
          <w:rFonts w:cstheme="minorHAnsi"/>
        </w:rPr>
        <w:t>We will provide toothbrushes and fluoridated toothpaste</w:t>
      </w:r>
      <w:r w:rsidR="00E51C72">
        <w:rPr>
          <w:rFonts w:cstheme="minorHAnsi"/>
        </w:rPr>
        <w:t xml:space="preserve"> and the teachers will guide the children through a positive toothbrushing process</w:t>
      </w:r>
      <w:r w:rsidRPr="00E734C9">
        <w:rPr>
          <w:rFonts w:cstheme="minorHAnsi"/>
        </w:rPr>
        <w:t>.</w:t>
      </w:r>
      <w:r w:rsidR="00226339">
        <w:rPr>
          <w:rFonts w:cstheme="minorHAnsi"/>
        </w:rPr>
        <w:t xml:space="preserve"> </w:t>
      </w:r>
      <w:r w:rsidR="009B3F98">
        <w:rPr>
          <w:rFonts w:cstheme="minorHAnsi"/>
        </w:rPr>
        <w:t>The toothbrushes will be labeled with the child’s name and stored in a sanitary and hygienic manner.</w:t>
      </w:r>
      <w:r w:rsidR="00226339">
        <w:rPr>
          <w:rFonts w:cstheme="minorHAnsi"/>
        </w:rPr>
        <w:t xml:space="preserve"> </w:t>
      </w:r>
      <w:r w:rsidRPr="00E734C9">
        <w:rPr>
          <w:rFonts w:cstheme="minorHAnsi"/>
        </w:rPr>
        <w:t>The toothbrushes will</w:t>
      </w:r>
      <w:r w:rsidR="009B3F98">
        <w:rPr>
          <w:rFonts w:cstheme="minorHAnsi"/>
        </w:rPr>
        <w:t xml:space="preserve"> be replaced every three months, or if a child has been sick. </w:t>
      </w:r>
    </w:p>
    <w:p w14:paraId="0C197962" w14:textId="77777777" w:rsidR="00277DA0" w:rsidRDefault="00277DA0">
      <w:pPr>
        <w:rPr>
          <w:rFonts w:asciiTheme="majorHAnsi" w:eastAsiaTheme="majorEastAsia" w:hAnsiTheme="majorHAnsi" w:cstheme="majorBidi"/>
          <w:color w:val="4F81BD" w:themeColor="accent1"/>
          <w:sz w:val="24"/>
          <w:szCs w:val="24"/>
        </w:rPr>
      </w:pPr>
    </w:p>
    <w:p w14:paraId="48526F28" w14:textId="77777777" w:rsidR="004E6924" w:rsidRDefault="00E734C9" w:rsidP="00674D50">
      <w:pPr>
        <w:pStyle w:val="Heading3"/>
      </w:pPr>
      <w:bookmarkStart w:id="16" w:name="_Toc396515016"/>
      <w:r>
        <w:t>REQUIREMENTS FOR CHILDREN WITH DISABILITIES</w:t>
      </w:r>
      <w:bookmarkEnd w:id="16"/>
    </w:p>
    <w:p w14:paraId="1D7F211C" w14:textId="77777777" w:rsidR="00025429" w:rsidRDefault="00E734C9" w:rsidP="00B62064">
      <w:pPr>
        <w:ind w:firstLine="0"/>
        <w:jc w:val="both"/>
        <w:rPr>
          <w:rFonts w:cstheme="minorHAnsi"/>
        </w:rPr>
      </w:pPr>
      <w:r w:rsidRPr="00E734C9">
        <w:rPr>
          <w:rFonts w:cstheme="minorHAnsi"/>
        </w:rPr>
        <w:t>If a child with disabilities enrolls in the program, Puckihuddle Preschool will meet with the parents, health care consultant and</w:t>
      </w:r>
      <w:r w:rsidR="00D70B64">
        <w:rPr>
          <w:rFonts w:cstheme="minorHAnsi"/>
        </w:rPr>
        <w:t>,</w:t>
      </w:r>
      <w:r w:rsidRPr="00E734C9">
        <w:rPr>
          <w:rFonts w:cstheme="minorHAnsi"/>
        </w:rPr>
        <w:t xml:space="preserve"> if necessary</w:t>
      </w:r>
      <w:r w:rsidR="00D70B64">
        <w:rPr>
          <w:rFonts w:cstheme="minorHAnsi"/>
        </w:rPr>
        <w:t>,</w:t>
      </w:r>
      <w:r w:rsidRPr="00E734C9">
        <w:rPr>
          <w:rFonts w:cstheme="minorHAnsi"/>
        </w:rPr>
        <w:t xml:space="preserve"> the child’s physician to create an appropriate plan for care.</w:t>
      </w:r>
      <w:r w:rsidR="00226339">
        <w:rPr>
          <w:rFonts w:cstheme="minorHAnsi"/>
        </w:rPr>
        <w:t xml:space="preserve"> </w:t>
      </w:r>
      <w:r w:rsidRPr="00E734C9">
        <w:rPr>
          <w:rFonts w:cstheme="minorHAnsi"/>
        </w:rPr>
        <w:t xml:space="preserve">This plan will require that all appropriate measures be </w:t>
      </w:r>
      <w:r w:rsidR="00B62064">
        <w:rPr>
          <w:rFonts w:cstheme="minorHAnsi"/>
        </w:rPr>
        <w:t>taken</w:t>
      </w:r>
      <w:r w:rsidRPr="00E734C9">
        <w:rPr>
          <w:rFonts w:cstheme="minorHAnsi"/>
        </w:rPr>
        <w:t xml:space="preserve"> to ensure the necessary health requirements for this child.</w:t>
      </w:r>
    </w:p>
    <w:p w14:paraId="3125DEE7" w14:textId="77777777" w:rsidR="00D552AB" w:rsidRDefault="00CA318C" w:rsidP="00674D50">
      <w:pPr>
        <w:pStyle w:val="Heading3"/>
      </w:pPr>
      <w:bookmarkStart w:id="17" w:name="_Toc396515017"/>
      <w:r>
        <w:t>TRANSPORTATION AND FIELD TRIPS</w:t>
      </w:r>
      <w:bookmarkEnd w:id="17"/>
    </w:p>
    <w:p w14:paraId="14E51272" w14:textId="77777777" w:rsidR="00CA318C" w:rsidRPr="00CA318C" w:rsidRDefault="00CA318C" w:rsidP="00CA318C">
      <w:pPr>
        <w:pStyle w:val="PlainText"/>
        <w:jc w:val="both"/>
        <w:rPr>
          <w:rFonts w:asciiTheme="minorHAnsi" w:hAnsiTheme="minorHAnsi" w:cstheme="minorHAnsi"/>
          <w:sz w:val="22"/>
          <w:szCs w:val="22"/>
        </w:rPr>
      </w:pPr>
      <w:r w:rsidRPr="00CA318C">
        <w:rPr>
          <w:rFonts w:asciiTheme="minorHAnsi" w:hAnsiTheme="minorHAnsi" w:cstheme="minorHAnsi"/>
          <w:sz w:val="22"/>
          <w:szCs w:val="22"/>
        </w:rPr>
        <w:t>Puckihuddle offers no transportation for your child.</w:t>
      </w:r>
      <w:r w:rsidR="00226339">
        <w:rPr>
          <w:rFonts w:asciiTheme="minorHAnsi" w:hAnsiTheme="minorHAnsi" w:cstheme="minorHAnsi"/>
          <w:sz w:val="22"/>
          <w:szCs w:val="22"/>
        </w:rPr>
        <w:t xml:space="preserve"> </w:t>
      </w:r>
      <w:r w:rsidR="00FA2BE4">
        <w:rPr>
          <w:rFonts w:asciiTheme="minorHAnsi" w:hAnsiTheme="minorHAnsi" w:cstheme="minorHAnsi"/>
          <w:sz w:val="22"/>
          <w:szCs w:val="22"/>
        </w:rPr>
        <w:t>Care</w:t>
      </w:r>
      <w:r w:rsidRPr="00CA318C">
        <w:rPr>
          <w:rFonts w:asciiTheme="minorHAnsi" w:hAnsiTheme="minorHAnsi" w:cstheme="minorHAnsi"/>
          <w:sz w:val="22"/>
          <w:szCs w:val="22"/>
        </w:rPr>
        <w:t xml:space="preserve"> of </w:t>
      </w:r>
      <w:r w:rsidR="00FA2BE4">
        <w:rPr>
          <w:rFonts w:asciiTheme="minorHAnsi" w:hAnsiTheme="minorHAnsi" w:cstheme="minorHAnsi"/>
          <w:sz w:val="22"/>
          <w:szCs w:val="22"/>
        </w:rPr>
        <w:t>your child</w:t>
      </w:r>
      <w:r w:rsidRPr="00CA318C">
        <w:rPr>
          <w:rFonts w:asciiTheme="minorHAnsi" w:hAnsiTheme="minorHAnsi" w:cstheme="minorHAnsi"/>
          <w:sz w:val="22"/>
          <w:szCs w:val="22"/>
        </w:rPr>
        <w:t xml:space="preserve"> is your responsibility from the time you get </w:t>
      </w:r>
      <w:r w:rsidR="00FA2BE4">
        <w:rPr>
          <w:rFonts w:asciiTheme="minorHAnsi" w:hAnsiTheme="minorHAnsi" w:cstheme="minorHAnsi"/>
          <w:sz w:val="22"/>
          <w:szCs w:val="22"/>
        </w:rPr>
        <w:t xml:space="preserve">your child </w:t>
      </w:r>
      <w:r w:rsidRPr="00CA318C">
        <w:rPr>
          <w:rFonts w:asciiTheme="minorHAnsi" w:hAnsiTheme="minorHAnsi" w:cstheme="minorHAnsi"/>
          <w:sz w:val="22"/>
          <w:szCs w:val="22"/>
        </w:rPr>
        <w:t xml:space="preserve">out of your vehicle until </w:t>
      </w:r>
      <w:r w:rsidR="00B62064">
        <w:rPr>
          <w:rFonts w:asciiTheme="minorHAnsi" w:hAnsiTheme="minorHAnsi" w:cstheme="minorHAnsi"/>
          <w:sz w:val="22"/>
          <w:szCs w:val="22"/>
        </w:rPr>
        <w:t xml:space="preserve">you or </w:t>
      </w:r>
      <w:r w:rsidRPr="00CA318C">
        <w:rPr>
          <w:rFonts w:asciiTheme="minorHAnsi" w:hAnsiTheme="minorHAnsi" w:cstheme="minorHAnsi"/>
          <w:sz w:val="22"/>
          <w:szCs w:val="22"/>
        </w:rPr>
        <w:t xml:space="preserve">a teacher </w:t>
      </w:r>
      <w:r w:rsidR="00FA2BE4">
        <w:rPr>
          <w:rFonts w:asciiTheme="minorHAnsi" w:hAnsiTheme="minorHAnsi" w:cstheme="minorHAnsi"/>
          <w:sz w:val="22"/>
          <w:szCs w:val="22"/>
        </w:rPr>
        <w:t xml:space="preserve">escorts </w:t>
      </w:r>
      <w:r w:rsidRPr="00CA318C">
        <w:rPr>
          <w:rFonts w:asciiTheme="minorHAnsi" w:hAnsiTheme="minorHAnsi" w:cstheme="minorHAnsi"/>
          <w:sz w:val="22"/>
          <w:szCs w:val="22"/>
        </w:rPr>
        <w:t>your child</w:t>
      </w:r>
      <w:r w:rsidR="00FA2BE4">
        <w:rPr>
          <w:rFonts w:asciiTheme="minorHAnsi" w:hAnsiTheme="minorHAnsi" w:cstheme="minorHAnsi"/>
          <w:sz w:val="22"/>
          <w:szCs w:val="22"/>
        </w:rPr>
        <w:t xml:space="preserve"> into the building</w:t>
      </w:r>
      <w:r w:rsidRPr="00CA318C">
        <w:rPr>
          <w:rFonts w:asciiTheme="minorHAnsi" w:hAnsiTheme="minorHAnsi" w:cstheme="minorHAnsi"/>
          <w:sz w:val="22"/>
          <w:szCs w:val="22"/>
        </w:rPr>
        <w:t>.</w:t>
      </w:r>
      <w:r w:rsidR="00226339">
        <w:rPr>
          <w:rFonts w:asciiTheme="minorHAnsi" w:hAnsiTheme="minorHAnsi" w:cstheme="minorHAnsi"/>
          <w:sz w:val="22"/>
          <w:szCs w:val="22"/>
        </w:rPr>
        <w:t xml:space="preserve"> </w:t>
      </w:r>
      <w:r w:rsidRPr="00CA318C">
        <w:rPr>
          <w:rFonts w:asciiTheme="minorHAnsi" w:hAnsiTheme="minorHAnsi" w:cstheme="minorHAnsi"/>
          <w:sz w:val="22"/>
          <w:szCs w:val="22"/>
        </w:rPr>
        <w:t>Your child is also your responsibility when a teacher dismisses your child back to you.</w:t>
      </w:r>
      <w:r w:rsidR="00226339">
        <w:rPr>
          <w:rFonts w:asciiTheme="minorHAnsi" w:hAnsiTheme="minorHAnsi" w:cstheme="minorHAnsi"/>
          <w:sz w:val="22"/>
          <w:szCs w:val="22"/>
        </w:rPr>
        <w:t xml:space="preserve"> </w:t>
      </w:r>
      <w:r w:rsidRPr="00CA318C">
        <w:rPr>
          <w:rFonts w:asciiTheme="minorHAnsi" w:hAnsiTheme="minorHAnsi" w:cstheme="minorHAnsi"/>
          <w:sz w:val="22"/>
          <w:szCs w:val="22"/>
        </w:rPr>
        <w:t>For safety reasons, no child should be left unattended in your vehicle</w:t>
      </w:r>
      <w:r w:rsidR="009D642B">
        <w:rPr>
          <w:rFonts w:asciiTheme="minorHAnsi" w:hAnsiTheme="minorHAnsi" w:cstheme="minorHAnsi"/>
          <w:sz w:val="22"/>
          <w:szCs w:val="22"/>
        </w:rPr>
        <w:t xml:space="preserve"> unless you are </w:t>
      </w:r>
      <w:r w:rsidR="00F778DA">
        <w:rPr>
          <w:rFonts w:asciiTheme="minorHAnsi" w:hAnsiTheme="minorHAnsi" w:cstheme="minorHAnsi"/>
          <w:sz w:val="22"/>
          <w:szCs w:val="22"/>
        </w:rPr>
        <w:t>standing outside your car in the drive-through lane</w:t>
      </w:r>
      <w:r w:rsidR="00FA2BE4">
        <w:rPr>
          <w:rFonts w:asciiTheme="minorHAnsi" w:hAnsiTheme="minorHAnsi" w:cstheme="minorHAnsi"/>
          <w:sz w:val="22"/>
          <w:szCs w:val="22"/>
        </w:rPr>
        <w:t>.</w:t>
      </w:r>
      <w:r w:rsidR="00226339">
        <w:rPr>
          <w:rFonts w:asciiTheme="minorHAnsi" w:hAnsiTheme="minorHAnsi" w:cstheme="minorHAnsi"/>
          <w:sz w:val="22"/>
          <w:szCs w:val="22"/>
        </w:rPr>
        <w:t xml:space="preserve"> </w:t>
      </w:r>
      <w:r w:rsidR="00FA2BE4" w:rsidRPr="00FA2BE4">
        <w:rPr>
          <w:rFonts w:asciiTheme="minorHAnsi" w:hAnsiTheme="minorHAnsi" w:cstheme="minorHAnsi"/>
          <w:b/>
          <w:sz w:val="22"/>
          <w:szCs w:val="22"/>
          <w:u w:val="single"/>
        </w:rPr>
        <w:t>P</w:t>
      </w:r>
      <w:r w:rsidRPr="00FA2BE4">
        <w:rPr>
          <w:rFonts w:asciiTheme="minorHAnsi" w:hAnsiTheme="minorHAnsi" w:cstheme="minorHAnsi"/>
          <w:b/>
          <w:sz w:val="22"/>
          <w:szCs w:val="22"/>
          <w:u w:val="single"/>
        </w:rPr>
        <w:t>lease hold your child’s hand in the parking lot</w:t>
      </w:r>
      <w:r w:rsidR="00B62064">
        <w:rPr>
          <w:rFonts w:asciiTheme="minorHAnsi" w:hAnsiTheme="minorHAnsi" w:cstheme="minorHAnsi"/>
          <w:b/>
          <w:sz w:val="22"/>
          <w:szCs w:val="22"/>
          <w:u w:val="single"/>
        </w:rPr>
        <w:t xml:space="preserve"> at all times</w:t>
      </w:r>
      <w:r w:rsidRPr="00CA318C">
        <w:rPr>
          <w:rFonts w:asciiTheme="minorHAnsi" w:hAnsiTheme="minorHAnsi" w:cstheme="minorHAnsi"/>
          <w:sz w:val="22"/>
          <w:szCs w:val="22"/>
        </w:rPr>
        <w:t xml:space="preserve">. </w:t>
      </w:r>
    </w:p>
    <w:p w14:paraId="330160AD" w14:textId="77777777" w:rsidR="00CA318C" w:rsidRPr="00992AB2" w:rsidRDefault="00CA318C" w:rsidP="00CA318C">
      <w:pPr>
        <w:pStyle w:val="PlainText"/>
        <w:jc w:val="both"/>
        <w:rPr>
          <w:rFonts w:asciiTheme="minorHAnsi" w:hAnsiTheme="minorHAnsi" w:cstheme="minorHAnsi"/>
          <w:sz w:val="16"/>
          <w:szCs w:val="16"/>
        </w:rPr>
      </w:pPr>
    </w:p>
    <w:p w14:paraId="56E6AEB4" w14:textId="03EBF4EE" w:rsidR="00B62064" w:rsidRDefault="00CA318C" w:rsidP="00CA318C">
      <w:pPr>
        <w:pStyle w:val="PlainText"/>
        <w:jc w:val="both"/>
        <w:rPr>
          <w:rFonts w:asciiTheme="minorHAnsi" w:hAnsiTheme="minorHAnsi" w:cstheme="minorHAnsi"/>
          <w:sz w:val="22"/>
          <w:szCs w:val="22"/>
        </w:rPr>
      </w:pPr>
      <w:r w:rsidRPr="00CA318C">
        <w:rPr>
          <w:rFonts w:asciiTheme="minorHAnsi" w:hAnsiTheme="minorHAnsi" w:cstheme="minorHAnsi"/>
          <w:sz w:val="22"/>
          <w:szCs w:val="22"/>
        </w:rPr>
        <w:t xml:space="preserve">We take </w:t>
      </w:r>
      <w:r w:rsidR="00951890">
        <w:rPr>
          <w:rFonts w:asciiTheme="minorHAnsi" w:hAnsiTheme="minorHAnsi" w:cstheme="minorHAnsi"/>
          <w:sz w:val="22"/>
          <w:szCs w:val="22"/>
        </w:rPr>
        <w:t>1-2</w:t>
      </w:r>
      <w:r w:rsidR="00FA2BE4">
        <w:rPr>
          <w:rFonts w:asciiTheme="minorHAnsi" w:hAnsiTheme="minorHAnsi" w:cstheme="minorHAnsi"/>
          <w:sz w:val="22"/>
          <w:szCs w:val="22"/>
        </w:rPr>
        <w:t xml:space="preserve"> </w:t>
      </w:r>
      <w:r w:rsidRPr="00CA318C">
        <w:rPr>
          <w:rFonts w:asciiTheme="minorHAnsi" w:hAnsiTheme="minorHAnsi" w:cstheme="minorHAnsi"/>
          <w:sz w:val="22"/>
          <w:szCs w:val="22"/>
        </w:rPr>
        <w:t xml:space="preserve">field trips during the year that require </w:t>
      </w:r>
      <w:r w:rsidR="00B62064">
        <w:rPr>
          <w:rFonts w:asciiTheme="minorHAnsi" w:hAnsiTheme="minorHAnsi" w:cstheme="minorHAnsi"/>
          <w:sz w:val="22"/>
          <w:szCs w:val="22"/>
        </w:rPr>
        <w:t>participation f</w:t>
      </w:r>
      <w:r w:rsidRPr="00CA318C">
        <w:rPr>
          <w:rFonts w:asciiTheme="minorHAnsi" w:hAnsiTheme="minorHAnsi" w:cstheme="minorHAnsi"/>
          <w:sz w:val="22"/>
          <w:szCs w:val="22"/>
        </w:rPr>
        <w:t xml:space="preserve">rom </w:t>
      </w:r>
      <w:r w:rsidR="00445ECB">
        <w:rPr>
          <w:rFonts w:asciiTheme="minorHAnsi" w:hAnsiTheme="minorHAnsi" w:cstheme="minorHAnsi"/>
          <w:sz w:val="22"/>
          <w:szCs w:val="22"/>
        </w:rPr>
        <w:t xml:space="preserve">the </w:t>
      </w:r>
      <w:r w:rsidRPr="00CA318C">
        <w:rPr>
          <w:rFonts w:asciiTheme="minorHAnsi" w:hAnsiTheme="minorHAnsi" w:cstheme="minorHAnsi"/>
          <w:sz w:val="22"/>
          <w:szCs w:val="22"/>
        </w:rPr>
        <w:t>parents.</w:t>
      </w:r>
      <w:r w:rsidR="00226339">
        <w:rPr>
          <w:rFonts w:asciiTheme="minorHAnsi" w:hAnsiTheme="minorHAnsi" w:cstheme="minorHAnsi"/>
          <w:sz w:val="22"/>
          <w:szCs w:val="22"/>
        </w:rPr>
        <w:t xml:space="preserve"> </w:t>
      </w:r>
      <w:r w:rsidRPr="00CA318C">
        <w:rPr>
          <w:rFonts w:asciiTheme="minorHAnsi" w:hAnsiTheme="minorHAnsi" w:cstheme="minorHAnsi"/>
          <w:sz w:val="22"/>
          <w:szCs w:val="22"/>
        </w:rPr>
        <w:t xml:space="preserve">Parents are asked to bring your child to and from the </w:t>
      </w:r>
      <w:r w:rsidR="00FA2BE4">
        <w:rPr>
          <w:rFonts w:asciiTheme="minorHAnsi" w:hAnsiTheme="minorHAnsi" w:cstheme="minorHAnsi"/>
          <w:sz w:val="22"/>
          <w:szCs w:val="22"/>
        </w:rPr>
        <w:t>destination and remain present for the duration of the field trip</w:t>
      </w:r>
      <w:r w:rsidRPr="00CA318C">
        <w:rPr>
          <w:rFonts w:asciiTheme="minorHAnsi" w:hAnsiTheme="minorHAnsi" w:cstheme="minorHAnsi"/>
          <w:sz w:val="22"/>
          <w:szCs w:val="22"/>
        </w:rPr>
        <w:t>.</w:t>
      </w:r>
      <w:r w:rsidR="00226339">
        <w:rPr>
          <w:rFonts w:asciiTheme="minorHAnsi" w:hAnsiTheme="minorHAnsi" w:cstheme="minorHAnsi"/>
          <w:sz w:val="22"/>
          <w:szCs w:val="22"/>
        </w:rPr>
        <w:t xml:space="preserve"> </w:t>
      </w:r>
      <w:r w:rsidRPr="00CA318C">
        <w:rPr>
          <w:rFonts w:asciiTheme="minorHAnsi" w:hAnsiTheme="minorHAnsi" w:cstheme="minorHAnsi"/>
          <w:sz w:val="22"/>
          <w:szCs w:val="22"/>
        </w:rPr>
        <w:t xml:space="preserve">When field trips are scheduled, sometimes </w:t>
      </w:r>
      <w:r w:rsidR="00FA2BE4">
        <w:rPr>
          <w:rFonts w:asciiTheme="minorHAnsi" w:hAnsiTheme="minorHAnsi" w:cstheme="minorHAnsi"/>
          <w:sz w:val="22"/>
          <w:szCs w:val="22"/>
        </w:rPr>
        <w:t>the time and duration of the field trip will be different than your</w:t>
      </w:r>
      <w:r w:rsidRPr="00CA318C">
        <w:rPr>
          <w:rFonts w:asciiTheme="minorHAnsi" w:hAnsiTheme="minorHAnsi" w:cstheme="minorHAnsi"/>
          <w:sz w:val="22"/>
          <w:szCs w:val="22"/>
        </w:rPr>
        <w:t xml:space="preserve"> child’s regular class</w:t>
      </w:r>
      <w:r w:rsidR="00FA2BE4">
        <w:rPr>
          <w:rFonts w:asciiTheme="minorHAnsi" w:hAnsiTheme="minorHAnsi" w:cstheme="minorHAnsi"/>
          <w:sz w:val="22"/>
          <w:szCs w:val="22"/>
        </w:rPr>
        <w:t xml:space="preserve"> time</w:t>
      </w:r>
      <w:r w:rsidRPr="00CA318C">
        <w:rPr>
          <w:rFonts w:asciiTheme="minorHAnsi" w:hAnsiTheme="minorHAnsi" w:cstheme="minorHAnsi"/>
          <w:sz w:val="22"/>
          <w:szCs w:val="22"/>
        </w:rPr>
        <w:t>.</w:t>
      </w:r>
      <w:r w:rsidR="00226339">
        <w:rPr>
          <w:rFonts w:asciiTheme="minorHAnsi" w:hAnsiTheme="minorHAnsi" w:cstheme="minorHAnsi"/>
          <w:sz w:val="22"/>
          <w:szCs w:val="22"/>
        </w:rPr>
        <w:t xml:space="preserve"> </w:t>
      </w:r>
      <w:r w:rsidRPr="00CA318C">
        <w:rPr>
          <w:rFonts w:asciiTheme="minorHAnsi" w:hAnsiTheme="minorHAnsi" w:cstheme="minorHAnsi"/>
          <w:sz w:val="22"/>
          <w:szCs w:val="22"/>
        </w:rPr>
        <w:t xml:space="preserve">Permission slips will be sent home well in advance to </w:t>
      </w:r>
      <w:r w:rsidR="00FA2BE4">
        <w:rPr>
          <w:rFonts w:asciiTheme="minorHAnsi" w:hAnsiTheme="minorHAnsi" w:cstheme="minorHAnsi"/>
          <w:sz w:val="22"/>
          <w:szCs w:val="22"/>
        </w:rPr>
        <w:t xml:space="preserve">inform you of </w:t>
      </w:r>
      <w:r w:rsidRPr="00CA318C">
        <w:rPr>
          <w:rFonts w:asciiTheme="minorHAnsi" w:hAnsiTheme="minorHAnsi" w:cstheme="minorHAnsi"/>
          <w:sz w:val="22"/>
          <w:szCs w:val="22"/>
        </w:rPr>
        <w:t xml:space="preserve">dates, times and destinations so you can </w:t>
      </w:r>
      <w:r w:rsidR="00FA2BE4">
        <w:rPr>
          <w:rFonts w:asciiTheme="minorHAnsi" w:hAnsiTheme="minorHAnsi" w:cstheme="minorHAnsi"/>
          <w:sz w:val="22"/>
          <w:szCs w:val="22"/>
        </w:rPr>
        <w:t>best determine</w:t>
      </w:r>
      <w:r w:rsidRPr="00CA318C">
        <w:rPr>
          <w:rFonts w:asciiTheme="minorHAnsi" w:hAnsiTheme="minorHAnsi" w:cstheme="minorHAnsi"/>
          <w:sz w:val="22"/>
          <w:szCs w:val="22"/>
        </w:rPr>
        <w:t xml:space="preserve"> if you </w:t>
      </w:r>
      <w:r w:rsidR="00FA2BE4">
        <w:rPr>
          <w:rFonts w:asciiTheme="minorHAnsi" w:hAnsiTheme="minorHAnsi" w:cstheme="minorHAnsi"/>
          <w:sz w:val="22"/>
          <w:szCs w:val="22"/>
        </w:rPr>
        <w:t xml:space="preserve">are able to </w:t>
      </w:r>
      <w:r w:rsidRPr="00CA318C">
        <w:rPr>
          <w:rFonts w:asciiTheme="minorHAnsi" w:hAnsiTheme="minorHAnsi" w:cstheme="minorHAnsi"/>
          <w:sz w:val="22"/>
          <w:szCs w:val="22"/>
        </w:rPr>
        <w:t>participate.</w:t>
      </w:r>
      <w:r w:rsidR="00226339">
        <w:rPr>
          <w:rFonts w:asciiTheme="minorHAnsi" w:hAnsiTheme="minorHAnsi" w:cstheme="minorHAnsi"/>
          <w:sz w:val="22"/>
          <w:szCs w:val="22"/>
        </w:rPr>
        <w:t xml:space="preserve"> </w:t>
      </w:r>
      <w:r w:rsidR="00FA2BE4">
        <w:rPr>
          <w:rFonts w:asciiTheme="minorHAnsi" w:hAnsiTheme="minorHAnsi" w:cstheme="minorHAnsi"/>
          <w:sz w:val="22"/>
          <w:szCs w:val="22"/>
        </w:rPr>
        <w:t>Most</w:t>
      </w:r>
      <w:r w:rsidRPr="00CA318C">
        <w:rPr>
          <w:rFonts w:asciiTheme="minorHAnsi" w:hAnsiTheme="minorHAnsi" w:cstheme="minorHAnsi"/>
          <w:sz w:val="22"/>
          <w:szCs w:val="22"/>
        </w:rPr>
        <w:t xml:space="preserve"> field trips allow younger siblings.</w:t>
      </w:r>
      <w:r w:rsidR="00226339">
        <w:rPr>
          <w:rFonts w:asciiTheme="minorHAnsi" w:hAnsiTheme="minorHAnsi" w:cstheme="minorHAnsi"/>
          <w:sz w:val="22"/>
          <w:szCs w:val="22"/>
        </w:rPr>
        <w:t xml:space="preserve"> </w:t>
      </w:r>
      <w:r w:rsidR="00B62064">
        <w:rPr>
          <w:rFonts w:asciiTheme="minorHAnsi" w:hAnsiTheme="minorHAnsi" w:cstheme="minorHAnsi"/>
          <w:sz w:val="22"/>
          <w:szCs w:val="22"/>
        </w:rPr>
        <w:t>Please note that there is no school on field trip days.</w:t>
      </w:r>
    </w:p>
    <w:p w14:paraId="6AC911C5" w14:textId="77777777" w:rsidR="00CA318C" w:rsidRDefault="00CA318C" w:rsidP="00CA318C">
      <w:pPr>
        <w:pStyle w:val="PlainText"/>
        <w:jc w:val="both"/>
        <w:rPr>
          <w:rFonts w:asciiTheme="minorHAnsi" w:hAnsiTheme="minorHAnsi" w:cstheme="minorHAnsi"/>
          <w:sz w:val="22"/>
          <w:szCs w:val="22"/>
        </w:rPr>
      </w:pPr>
      <w:r w:rsidRPr="00CA318C">
        <w:rPr>
          <w:rFonts w:asciiTheme="minorHAnsi" w:hAnsiTheme="minorHAnsi" w:cstheme="minorHAnsi"/>
          <w:sz w:val="22"/>
          <w:szCs w:val="22"/>
        </w:rPr>
        <w:t xml:space="preserve">  </w:t>
      </w:r>
    </w:p>
    <w:p w14:paraId="3EBB9F5D" w14:textId="77777777" w:rsidR="00D552AB" w:rsidRDefault="00CA318C" w:rsidP="00674D50">
      <w:pPr>
        <w:pStyle w:val="Heading3"/>
      </w:pPr>
      <w:bookmarkStart w:id="18" w:name="_Toc396515018"/>
      <w:r>
        <w:t>DIAPERING</w:t>
      </w:r>
      <w:bookmarkEnd w:id="18"/>
    </w:p>
    <w:p w14:paraId="3EDD82BC" w14:textId="77777777" w:rsidR="00E660F9" w:rsidRPr="00E660F9" w:rsidRDefault="00E660F9" w:rsidP="00E660F9">
      <w:pPr>
        <w:pStyle w:val="ListParagraph"/>
        <w:numPr>
          <w:ilvl w:val="0"/>
          <w:numId w:val="24"/>
        </w:numPr>
        <w:jc w:val="both"/>
        <w:rPr>
          <w:rFonts w:cstheme="minorHAnsi"/>
        </w:rPr>
      </w:pPr>
      <w:r w:rsidRPr="00E660F9">
        <w:rPr>
          <w:rFonts w:cstheme="minorHAnsi"/>
        </w:rPr>
        <w:t xml:space="preserve">Teachers will place a disposable paper cover on the diapering surface and </w:t>
      </w:r>
      <w:r w:rsidR="00B62064">
        <w:rPr>
          <w:rFonts w:cstheme="minorHAnsi"/>
        </w:rPr>
        <w:t>will wear</w:t>
      </w:r>
      <w:r w:rsidRPr="00E660F9">
        <w:rPr>
          <w:rFonts w:cstheme="minorHAnsi"/>
        </w:rPr>
        <w:t xml:space="preserve"> </w:t>
      </w:r>
      <w:r w:rsidR="00B62064">
        <w:rPr>
          <w:rFonts w:cstheme="minorHAnsi"/>
        </w:rPr>
        <w:t>disposable gloves</w:t>
      </w:r>
      <w:r w:rsidRPr="00E660F9">
        <w:rPr>
          <w:rFonts w:cstheme="minorHAnsi"/>
        </w:rPr>
        <w:t>.</w:t>
      </w:r>
    </w:p>
    <w:p w14:paraId="52ED38DE" w14:textId="77777777" w:rsidR="00CA318C" w:rsidRPr="00CA318C" w:rsidRDefault="00CA318C" w:rsidP="004B78B2">
      <w:pPr>
        <w:numPr>
          <w:ilvl w:val="0"/>
          <w:numId w:val="24"/>
        </w:numPr>
        <w:spacing w:before="120"/>
        <w:jc w:val="both"/>
        <w:rPr>
          <w:rFonts w:cstheme="minorHAnsi"/>
        </w:rPr>
      </w:pPr>
      <w:r w:rsidRPr="00CA318C">
        <w:rPr>
          <w:rFonts w:cstheme="minorHAnsi"/>
        </w:rPr>
        <w:t>The teacher will lay child on diapering surface.</w:t>
      </w:r>
      <w:r w:rsidR="00226339">
        <w:rPr>
          <w:rFonts w:cstheme="minorHAnsi"/>
        </w:rPr>
        <w:t xml:space="preserve"> </w:t>
      </w:r>
      <w:r w:rsidRPr="00CA318C">
        <w:rPr>
          <w:rFonts w:cstheme="minorHAnsi"/>
        </w:rPr>
        <w:t>The child should never be left unattended.</w:t>
      </w:r>
    </w:p>
    <w:p w14:paraId="71AB7CEE" w14:textId="77777777" w:rsidR="00CA318C" w:rsidRPr="00CA318C" w:rsidRDefault="00CA318C" w:rsidP="004B78B2">
      <w:pPr>
        <w:numPr>
          <w:ilvl w:val="0"/>
          <w:numId w:val="24"/>
        </w:numPr>
        <w:spacing w:before="120"/>
        <w:jc w:val="both"/>
        <w:rPr>
          <w:rFonts w:cstheme="minorHAnsi"/>
        </w:rPr>
      </w:pPr>
      <w:r w:rsidRPr="00CA318C">
        <w:rPr>
          <w:rFonts w:cstheme="minorHAnsi"/>
        </w:rPr>
        <w:t>The teacher will remove the soiled diaper and put the soiled diaper in the diaper pail.</w:t>
      </w:r>
      <w:r w:rsidR="00226339">
        <w:rPr>
          <w:rFonts w:cstheme="minorHAnsi"/>
        </w:rPr>
        <w:t xml:space="preserve"> </w:t>
      </w:r>
      <w:r w:rsidR="00E660F9">
        <w:rPr>
          <w:rFonts w:cstheme="minorHAnsi"/>
        </w:rPr>
        <w:t>Soiled clothes will be double-</w:t>
      </w:r>
      <w:r w:rsidR="00E660F9" w:rsidRPr="00B45832">
        <w:rPr>
          <w:rFonts w:cstheme="minorHAnsi"/>
        </w:rPr>
        <w:t xml:space="preserve">wrapped in plastic bags and </w:t>
      </w:r>
      <w:r w:rsidR="00E660F9">
        <w:rPr>
          <w:rFonts w:cstheme="minorHAnsi"/>
        </w:rPr>
        <w:t>handed to the parent at dismissal.</w:t>
      </w:r>
    </w:p>
    <w:p w14:paraId="5AE49FF5" w14:textId="77777777" w:rsidR="00CA318C" w:rsidRPr="00CA318C" w:rsidRDefault="00CA318C" w:rsidP="004B78B2">
      <w:pPr>
        <w:numPr>
          <w:ilvl w:val="0"/>
          <w:numId w:val="24"/>
        </w:numPr>
        <w:spacing w:before="120"/>
        <w:jc w:val="both"/>
        <w:rPr>
          <w:rFonts w:cstheme="minorHAnsi"/>
        </w:rPr>
      </w:pPr>
      <w:r w:rsidRPr="00CA318C">
        <w:rPr>
          <w:rFonts w:cstheme="minorHAnsi"/>
        </w:rPr>
        <w:t>The teacher will clean the child with a moist disposable wipe.</w:t>
      </w:r>
      <w:r w:rsidR="00226339">
        <w:rPr>
          <w:rFonts w:cstheme="minorHAnsi"/>
        </w:rPr>
        <w:t xml:space="preserve"> </w:t>
      </w:r>
      <w:r w:rsidRPr="00CA318C">
        <w:rPr>
          <w:rFonts w:cstheme="minorHAnsi"/>
        </w:rPr>
        <w:t xml:space="preserve">She will wipe front to back using </w:t>
      </w:r>
      <w:r w:rsidR="00E660F9">
        <w:rPr>
          <w:rFonts w:cstheme="minorHAnsi"/>
        </w:rPr>
        <w:t xml:space="preserve">the </w:t>
      </w:r>
      <w:r w:rsidRPr="00CA318C">
        <w:rPr>
          <w:rFonts w:cstheme="minorHAnsi"/>
        </w:rPr>
        <w:t>wipe only once and repeat with fresh wipes as needed.</w:t>
      </w:r>
      <w:r w:rsidR="00226339">
        <w:rPr>
          <w:rFonts w:cstheme="minorHAnsi"/>
        </w:rPr>
        <w:t xml:space="preserve"> </w:t>
      </w:r>
      <w:r w:rsidRPr="00CA318C">
        <w:rPr>
          <w:rFonts w:cstheme="minorHAnsi"/>
        </w:rPr>
        <w:t>The teacher will dispose of wipes in the diaper pail.</w:t>
      </w:r>
    </w:p>
    <w:p w14:paraId="0FD9709E" w14:textId="77777777" w:rsidR="00CA318C" w:rsidRPr="00CA318C" w:rsidRDefault="00CA318C" w:rsidP="004B78B2">
      <w:pPr>
        <w:numPr>
          <w:ilvl w:val="0"/>
          <w:numId w:val="24"/>
        </w:numPr>
        <w:spacing w:before="120"/>
        <w:jc w:val="both"/>
        <w:rPr>
          <w:rFonts w:cstheme="minorHAnsi"/>
        </w:rPr>
      </w:pPr>
      <w:r w:rsidRPr="00CA318C">
        <w:rPr>
          <w:rFonts w:cstheme="minorHAnsi"/>
        </w:rPr>
        <w:t>The teacher will remove gloves and dispose of in diaper pail.</w:t>
      </w:r>
    </w:p>
    <w:p w14:paraId="23C2257B" w14:textId="77777777" w:rsidR="00CA318C" w:rsidRPr="00CA318C" w:rsidRDefault="00CA318C" w:rsidP="004B78B2">
      <w:pPr>
        <w:numPr>
          <w:ilvl w:val="0"/>
          <w:numId w:val="24"/>
        </w:numPr>
        <w:spacing w:before="120"/>
        <w:jc w:val="both"/>
        <w:rPr>
          <w:rFonts w:cstheme="minorHAnsi"/>
        </w:rPr>
      </w:pPr>
      <w:r w:rsidRPr="00CA318C">
        <w:rPr>
          <w:rFonts w:cstheme="minorHAnsi"/>
        </w:rPr>
        <w:t>The teacher will diaper and dress the child.</w:t>
      </w:r>
    </w:p>
    <w:p w14:paraId="6A24AF7B" w14:textId="77777777" w:rsidR="00CA318C" w:rsidRPr="00CA318C" w:rsidRDefault="00CA318C" w:rsidP="004B78B2">
      <w:pPr>
        <w:numPr>
          <w:ilvl w:val="0"/>
          <w:numId w:val="24"/>
        </w:numPr>
        <w:spacing w:before="120"/>
        <w:jc w:val="both"/>
        <w:rPr>
          <w:rFonts w:cstheme="minorHAnsi"/>
        </w:rPr>
      </w:pPr>
      <w:r w:rsidRPr="00CA318C">
        <w:rPr>
          <w:rFonts w:cstheme="minorHAnsi"/>
        </w:rPr>
        <w:t xml:space="preserve">The teacher will assist child in washing </w:t>
      </w:r>
      <w:r w:rsidR="00B62064">
        <w:rPr>
          <w:rFonts w:cstheme="minorHAnsi"/>
        </w:rPr>
        <w:t>her</w:t>
      </w:r>
      <w:r w:rsidRPr="00CA318C">
        <w:rPr>
          <w:rFonts w:cstheme="minorHAnsi"/>
        </w:rPr>
        <w:t xml:space="preserve"> hands with liquid soap and disposable towels.</w:t>
      </w:r>
    </w:p>
    <w:p w14:paraId="1C6CECAF" w14:textId="77777777" w:rsidR="00CA318C" w:rsidRPr="00CA318C" w:rsidRDefault="00CA318C" w:rsidP="004B78B2">
      <w:pPr>
        <w:numPr>
          <w:ilvl w:val="0"/>
          <w:numId w:val="24"/>
        </w:numPr>
        <w:spacing w:before="120"/>
        <w:jc w:val="both"/>
        <w:rPr>
          <w:rFonts w:cstheme="minorHAnsi"/>
        </w:rPr>
      </w:pPr>
      <w:r w:rsidRPr="00CA318C">
        <w:rPr>
          <w:rFonts w:cstheme="minorHAnsi"/>
        </w:rPr>
        <w:t>The teacher will remove the diaper covering and dispose in the diaper pail.</w:t>
      </w:r>
    </w:p>
    <w:p w14:paraId="19C0B7BD" w14:textId="77777777" w:rsidR="00CA318C" w:rsidRPr="00CA318C" w:rsidRDefault="00CA318C" w:rsidP="004B78B2">
      <w:pPr>
        <w:numPr>
          <w:ilvl w:val="0"/>
          <w:numId w:val="24"/>
        </w:numPr>
        <w:spacing w:before="120"/>
        <w:jc w:val="both"/>
        <w:rPr>
          <w:rFonts w:cstheme="minorHAnsi"/>
        </w:rPr>
      </w:pPr>
      <w:r w:rsidRPr="00CA318C">
        <w:rPr>
          <w:rFonts w:cstheme="minorHAnsi"/>
        </w:rPr>
        <w:lastRenderedPageBreak/>
        <w:t>The teacher will wash the diapering area with soap and water and then with sanitizing solution.</w:t>
      </w:r>
    </w:p>
    <w:p w14:paraId="1155900D" w14:textId="77777777" w:rsidR="00CA318C" w:rsidRPr="00CA318C" w:rsidRDefault="00CA318C" w:rsidP="004B78B2">
      <w:pPr>
        <w:numPr>
          <w:ilvl w:val="0"/>
          <w:numId w:val="24"/>
        </w:numPr>
        <w:spacing w:before="120"/>
        <w:jc w:val="both"/>
        <w:rPr>
          <w:rFonts w:cstheme="minorHAnsi"/>
        </w:rPr>
      </w:pPr>
      <w:r w:rsidRPr="00CA318C">
        <w:rPr>
          <w:rFonts w:cstheme="minorHAnsi"/>
        </w:rPr>
        <w:t xml:space="preserve">The teacher will wash her hands with liquid soap and running water and </w:t>
      </w:r>
      <w:r w:rsidR="00B62064">
        <w:rPr>
          <w:rFonts w:cstheme="minorHAnsi"/>
        </w:rPr>
        <w:t xml:space="preserve">dry with </w:t>
      </w:r>
      <w:r w:rsidRPr="00CA318C">
        <w:rPr>
          <w:rFonts w:cstheme="minorHAnsi"/>
        </w:rPr>
        <w:t>disposable</w:t>
      </w:r>
      <w:r w:rsidR="00B62064">
        <w:rPr>
          <w:rFonts w:cstheme="minorHAnsi"/>
        </w:rPr>
        <w:t xml:space="preserve"> paper</w:t>
      </w:r>
      <w:r w:rsidRPr="00CA318C">
        <w:rPr>
          <w:rFonts w:cstheme="minorHAnsi"/>
        </w:rPr>
        <w:t xml:space="preserve"> towels.</w:t>
      </w:r>
    </w:p>
    <w:p w14:paraId="1A83F3A7" w14:textId="77777777" w:rsidR="00CA318C" w:rsidRDefault="00CA318C" w:rsidP="004B78B2">
      <w:pPr>
        <w:numPr>
          <w:ilvl w:val="0"/>
          <w:numId w:val="24"/>
        </w:numPr>
        <w:spacing w:before="120"/>
        <w:jc w:val="both"/>
        <w:rPr>
          <w:rFonts w:cstheme="minorHAnsi"/>
        </w:rPr>
      </w:pPr>
      <w:r w:rsidRPr="00CA318C">
        <w:rPr>
          <w:rFonts w:cstheme="minorHAnsi"/>
        </w:rPr>
        <w:t>Preschool children may be changed while standing up in the bathroom.</w:t>
      </w:r>
      <w:r w:rsidR="00226339">
        <w:rPr>
          <w:rFonts w:cstheme="minorHAnsi"/>
        </w:rPr>
        <w:t xml:space="preserve"> </w:t>
      </w:r>
      <w:r w:rsidRPr="00CA318C">
        <w:rPr>
          <w:rFonts w:cstheme="minorHAnsi"/>
        </w:rPr>
        <w:t>The teacher will wear gloves and assist the child in hand washing after the changing is complete.</w:t>
      </w:r>
    </w:p>
    <w:p w14:paraId="53271898" w14:textId="77777777" w:rsidR="00CA318C" w:rsidRDefault="00CA318C" w:rsidP="0013156B">
      <w:pPr>
        <w:pStyle w:val="Heading3"/>
        <w:pBdr>
          <w:bottom w:val="none" w:sz="0" w:space="0" w:color="auto"/>
        </w:pBdr>
        <w:spacing w:before="0" w:after="0"/>
      </w:pPr>
    </w:p>
    <w:p w14:paraId="1DE771A3" w14:textId="77777777" w:rsidR="00D552AB" w:rsidRDefault="00B45832" w:rsidP="004B78B2">
      <w:pPr>
        <w:pStyle w:val="Heading3"/>
      </w:pPr>
      <w:bookmarkStart w:id="19" w:name="_Toc396515019"/>
      <w:r>
        <w:t>TOILETING</w:t>
      </w:r>
      <w:bookmarkEnd w:id="19"/>
    </w:p>
    <w:p w14:paraId="52FF3BB4" w14:textId="77777777" w:rsidR="00B45832" w:rsidRPr="00B45832" w:rsidRDefault="00B45832" w:rsidP="00B45832">
      <w:pPr>
        <w:pStyle w:val="PlainText"/>
        <w:jc w:val="both"/>
        <w:rPr>
          <w:rFonts w:asciiTheme="minorHAnsi" w:hAnsiTheme="minorHAnsi" w:cstheme="minorHAnsi"/>
          <w:sz w:val="22"/>
          <w:szCs w:val="22"/>
        </w:rPr>
      </w:pPr>
      <w:r w:rsidRPr="00B45832">
        <w:rPr>
          <w:rFonts w:asciiTheme="minorHAnsi" w:hAnsiTheme="minorHAnsi" w:cstheme="minorHAnsi"/>
          <w:sz w:val="22"/>
          <w:szCs w:val="22"/>
        </w:rPr>
        <w:t xml:space="preserve">Children are allowed to use the bathroom whenever they need to and </w:t>
      </w:r>
      <w:r w:rsidR="00E660F9">
        <w:rPr>
          <w:rFonts w:asciiTheme="minorHAnsi" w:hAnsiTheme="minorHAnsi" w:cstheme="minorHAnsi"/>
          <w:sz w:val="22"/>
          <w:szCs w:val="22"/>
        </w:rPr>
        <w:t xml:space="preserve">will </w:t>
      </w:r>
      <w:r w:rsidRPr="00B45832">
        <w:rPr>
          <w:rFonts w:asciiTheme="minorHAnsi" w:hAnsiTheme="minorHAnsi" w:cstheme="minorHAnsi"/>
          <w:sz w:val="22"/>
          <w:szCs w:val="22"/>
        </w:rPr>
        <w:t>wash their hands afterwards with soap and running water, using individual paper towels to dry their hands.</w:t>
      </w:r>
      <w:r w:rsidR="00226339">
        <w:rPr>
          <w:rFonts w:asciiTheme="minorHAnsi" w:hAnsiTheme="minorHAnsi" w:cstheme="minorHAnsi"/>
          <w:sz w:val="22"/>
          <w:szCs w:val="22"/>
        </w:rPr>
        <w:t xml:space="preserve"> </w:t>
      </w:r>
      <w:r>
        <w:rPr>
          <w:rFonts w:asciiTheme="minorHAnsi" w:hAnsiTheme="minorHAnsi" w:cstheme="minorHAnsi"/>
          <w:sz w:val="22"/>
          <w:szCs w:val="22"/>
        </w:rPr>
        <w:t>We find it very helpful if you encourage your child to use the bathroom when you first arrive at school in the morning.</w:t>
      </w:r>
    </w:p>
    <w:p w14:paraId="24A238CA" w14:textId="77777777" w:rsidR="00B45832" w:rsidRPr="00992AB2" w:rsidRDefault="00B45832" w:rsidP="00B45832">
      <w:pPr>
        <w:pStyle w:val="PlainText"/>
        <w:jc w:val="both"/>
        <w:rPr>
          <w:rFonts w:asciiTheme="minorHAnsi" w:hAnsiTheme="minorHAnsi" w:cstheme="minorHAnsi"/>
          <w:sz w:val="16"/>
          <w:szCs w:val="16"/>
        </w:rPr>
      </w:pPr>
    </w:p>
    <w:p w14:paraId="7E697366" w14:textId="77777777" w:rsidR="00B45832" w:rsidRPr="00B45832" w:rsidRDefault="00B45832" w:rsidP="00B45832">
      <w:pPr>
        <w:pStyle w:val="PlainText"/>
        <w:jc w:val="both"/>
        <w:rPr>
          <w:rFonts w:asciiTheme="minorHAnsi" w:hAnsiTheme="minorHAnsi" w:cstheme="minorHAnsi"/>
          <w:sz w:val="22"/>
          <w:szCs w:val="22"/>
        </w:rPr>
      </w:pPr>
      <w:r w:rsidRPr="00B45832">
        <w:rPr>
          <w:rFonts w:asciiTheme="minorHAnsi" w:hAnsiTheme="minorHAnsi" w:cstheme="minorHAnsi"/>
          <w:sz w:val="22"/>
          <w:szCs w:val="22"/>
        </w:rPr>
        <w:t xml:space="preserve">According to the </w:t>
      </w:r>
      <w:r w:rsidR="00E660F9">
        <w:rPr>
          <w:rFonts w:asciiTheme="minorHAnsi" w:hAnsiTheme="minorHAnsi" w:cstheme="minorHAnsi"/>
          <w:sz w:val="22"/>
          <w:szCs w:val="22"/>
        </w:rPr>
        <w:t>DEEC</w:t>
      </w:r>
      <w:r w:rsidRPr="00B45832">
        <w:rPr>
          <w:rFonts w:asciiTheme="minorHAnsi" w:hAnsiTheme="minorHAnsi" w:cstheme="minorHAnsi"/>
          <w:sz w:val="22"/>
          <w:szCs w:val="22"/>
        </w:rPr>
        <w:t xml:space="preserve"> guidelines, no child will be punished or humiliated for soiling, wetting, or not using the toilet.</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 xml:space="preserve">If a child does have an accident, we make as little fuss as </w:t>
      </w:r>
      <w:r w:rsidR="00B62064">
        <w:rPr>
          <w:rFonts w:asciiTheme="minorHAnsi" w:hAnsiTheme="minorHAnsi" w:cstheme="minorHAnsi"/>
          <w:sz w:val="22"/>
          <w:szCs w:val="22"/>
        </w:rPr>
        <w:t>possible</w:t>
      </w:r>
      <w:r w:rsidRPr="00B45832">
        <w:rPr>
          <w:rFonts w:asciiTheme="minorHAnsi" w:hAnsiTheme="minorHAnsi" w:cstheme="minorHAnsi"/>
          <w:sz w:val="22"/>
          <w:szCs w:val="22"/>
        </w:rPr>
        <w:t xml:space="preserve">, and if needed, help the child change into clean dry clothes (a change of clothes </w:t>
      </w:r>
      <w:r w:rsidR="00E660F9">
        <w:rPr>
          <w:rFonts w:asciiTheme="minorHAnsi" w:hAnsiTheme="minorHAnsi" w:cstheme="minorHAnsi"/>
          <w:sz w:val="22"/>
          <w:szCs w:val="22"/>
        </w:rPr>
        <w:t>should always be available in the child’s backpack</w:t>
      </w:r>
      <w:r w:rsidRPr="00B45832">
        <w:rPr>
          <w:rFonts w:asciiTheme="minorHAnsi" w:hAnsiTheme="minorHAnsi" w:cstheme="minorHAnsi"/>
          <w:sz w:val="22"/>
          <w:szCs w:val="22"/>
        </w:rPr>
        <w:t>).</w:t>
      </w:r>
      <w:r w:rsidR="00226339">
        <w:rPr>
          <w:rFonts w:asciiTheme="minorHAnsi" w:hAnsiTheme="minorHAnsi" w:cstheme="minorHAnsi"/>
          <w:sz w:val="22"/>
          <w:szCs w:val="22"/>
        </w:rPr>
        <w:t xml:space="preserve"> </w:t>
      </w:r>
      <w:r w:rsidR="00E660F9">
        <w:rPr>
          <w:rFonts w:asciiTheme="minorHAnsi" w:hAnsiTheme="minorHAnsi" w:cstheme="minorHAnsi"/>
          <w:sz w:val="22"/>
          <w:szCs w:val="22"/>
        </w:rPr>
        <w:t>Soiled clothes will be double-</w:t>
      </w:r>
      <w:r w:rsidRPr="00B45832">
        <w:rPr>
          <w:rFonts w:asciiTheme="minorHAnsi" w:hAnsiTheme="minorHAnsi" w:cstheme="minorHAnsi"/>
          <w:sz w:val="22"/>
          <w:szCs w:val="22"/>
        </w:rPr>
        <w:t>wrapped in plastic bags and sent home.</w:t>
      </w:r>
    </w:p>
    <w:p w14:paraId="2E7CFDFA" w14:textId="77777777" w:rsidR="0034086E" w:rsidRDefault="00B45832" w:rsidP="0034086E">
      <w:pPr>
        <w:pStyle w:val="PlainText"/>
        <w:spacing w:before="120"/>
        <w:jc w:val="both"/>
        <w:rPr>
          <w:rFonts w:asciiTheme="minorHAnsi" w:hAnsiTheme="minorHAnsi" w:cstheme="minorHAnsi"/>
          <w:sz w:val="22"/>
          <w:szCs w:val="22"/>
        </w:rPr>
      </w:pPr>
      <w:r w:rsidRPr="00B45832">
        <w:rPr>
          <w:rFonts w:asciiTheme="minorHAnsi" w:hAnsiTheme="minorHAnsi" w:cstheme="minorHAnsi"/>
          <w:sz w:val="22"/>
          <w:szCs w:val="22"/>
        </w:rPr>
        <w:t xml:space="preserve">Puckihuddle Preschool realizes that not every child will be completely </w:t>
      </w:r>
      <w:r w:rsidR="00B62064">
        <w:rPr>
          <w:rFonts w:asciiTheme="minorHAnsi" w:hAnsiTheme="minorHAnsi" w:cstheme="minorHAnsi"/>
          <w:sz w:val="22"/>
          <w:szCs w:val="22"/>
        </w:rPr>
        <w:t>toilet-</w:t>
      </w:r>
      <w:r w:rsidRPr="00B45832">
        <w:rPr>
          <w:rFonts w:asciiTheme="minorHAnsi" w:hAnsiTheme="minorHAnsi" w:cstheme="minorHAnsi"/>
          <w:sz w:val="22"/>
          <w:szCs w:val="22"/>
        </w:rPr>
        <w:t>trained and we do have accommodations for assisting your child with accidents.</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Parents will need to supply pull-ups or many changes of underwear and extra clothing.</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 xml:space="preserve"> If your child is in the process of being </w:t>
      </w:r>
      <w:r w:rsidR="00B62064">
        <w:rPr>
          <w:rFonts w:asciiTheme="minorHAnsi" w:hAnsiTheme="minorHAnsi" w:cstheme="minorHAnsi"/>
          <w:sz w:val="22"/>
          <w:szCs w:val="22"/>
        </w:rPr>
        <w:t>toilet-</w:t>
      </w:r>
      <w:r w:rsidRPr="00B45832">
        <w:rPr>
          <w:rFonts w:asciiTheme="minorHAnsi" w:hAnsiTheme="minorHAnsi" w:cstheme="minorHAnsi"/>
          <w:sz w:val="22"/>
          <w:szCs w:val="22"/>
        </w:rPr>
        <w:t>trained, we will work with you and your</w:t>
      </w:r>
      <w:r w:rsidR="0034086E">
        <w:rPr>
          <w:rFonts w:asciiTheme="minorHAnsi" w:hAnsiTheme="minorHAnsi" w:cstheme="minorHAnsi"/>
          <w:sz w:val="22"/>
          <w:szCs w:val="22"/>
        </w:rPr>
        <w:t xml:space="preserve"> child to achieve that goal by:</w:t>
      </w:r>
    </w:p>
    <w:p w14:paraId="0C282548" w14:textId="77777777" w:rsidR="00B45832" w:rsidRPr="0034086E" w:rsidRDefault="00B62064" w:rsidP="0034086E">
      <w:pPr>
        <w:pStyle w:val="PlainText"/>
        <w:numPr>
          <w:ilvl w:val="0"/>
          <w:numId w:val="31"/>
        </w:numPr>
        <w:spacing w:before="120"/>
        <w:jc w:val="both"/>
        <w:rPr>
          <w:rFonts w:asciiTheme="minorHAnsi" w:hAnsiTheme="minorHAnsi" w:cstheme="minorHAnsi"/>
          <w:sz w:val="22"/>
          <w:szCs w:val="22"/>
        </w:rPr>
      </w:pPr>
      <w:r>
        <w:rPr>
          <w:rFonts w:asciiTheme="minorHAnsi" w:hAnsiTheme="minorHAnsi" w:cstheme="minorHAnsi"/>
          <w:sz w:val="22"/>
          <w:szCs w:val="22"/>
        </w:rPr>
        <w:t>Having the child wear pull-</w:t>
      </w:r>
      <w:r w:rsidR="00B45832" w:rsidRPr="0034086E">
        <w:rPr>
          <w:rFonts w:asciiTheme="minorHAnsi" w:hAnsiTheme="minorHAnsi" w:cstheme="minorHAnsi"/>
          <w:sz w:val="22"/>
          <w:szCs w:val="22"/>
        </w:rPr>
        <w:t>ups or underwear that is easily p</w:t>
      </w:r>
      <w:r>
        <w:rPr>
          <w:rFonts w:asciiTheme="minorHAnsi" w:hAnsiTheme="minorHAnsi" w:cstheme="minorHAnsi"/>
          <w:sz w:val="22"/>
          <w:szCs w:val="22"/>
        </w:rPr>
        <w:t>ulled up and down independently</w:t>
      </w:r>
    </w:p>
    <w:p w14:paraId="7B2AFD3D" w14:textId="77777777" w:rsidR="00B45832" w:rsidRDefault="00B45832" w:rsidP="0034086E">
      <w:pPr>
        <w:pStyle w:val="PlainText"/>
        <w:numPr>
          <w:ilvl w:val="0"/>
          <w:numId w:val="31"/>
        </w:numPr>
        <w:spacing w:before="120"/>
        <w:jc w:val="both"/>
        <w:rPr>
          <w:rFonts w:asciiTheme="minorHAnsi" w:hAnsiTheme="minorHAnsi" w:cstheme="minorHAnsi"/>
          <w:sz w:val="22"/>
          <w:szCs w:val="22"/>
        </w:rPr>
      </w:pPr>
      <w:r w:rsidRPr="00B45832">
        <w:rPr>
          <w:rFonts w:asciiTheme="minorHAnsi" w:hAnsiTheme="minorHAnsi" w:cstheme="minorHAnsi"/>
          <w:sz w:val="22"/>
          <w:szCs w:val="22"/>
        </w:rPr>
        <w:t xml:space="preserve">Encouraging the child to use </w:t>
      </w:r>
      <w:r w:rsidR="00B62064">
        <w:rPr>
          <w:rFonts w:asciiTheme="minorHAnsi" w:hAnsiTheme="minorHAnsi" w:cstheme="minorHAnsi"/>
          <w:sz w:val="22"/>
          <w:szCs w:val="22"/>
        </w:rPr>
        <w:t xml:space="preserve">the </w:t>
      </w:r>
      <w:r w:rsidRPr="00B45832">
        <w:rPr>
          <w:rFonts w:asciiTheme="minorHAnsi" w:hAnsiTheme="minorHAnsi" w:cstheme="minorHAnsi"/>
          <w:sz w:val="22"/>
          <w:szCs w:val="22"/>
        </w:rPr>
        <w:t>toilet</w:t>
      </w:r>
      <w:r w:rsidR="00B62064">
        <w:rPr>
          <w:rFonts w:asciiTheme="minorHAnsi" w:hAnsiTheme="minorHAnsi" w:cstheme="minorHAnsi"/>
          <w:sz w:val="22"/>
          <w:szCs w:val="22"/>
        </w:rPr>
        <w:t xml:space="preserve"> independently</w:t>
      </w:r>
    </w:p>
    <w:p w14:paraId="3B42154E" w14:textId="77777777" w:rsidR="00B45832" w:rsidRDefault="00B45832" w:rsidP="0034086E">
      <w:pPr>
        <w:pStyle w:val="PlainText"/>
        <w:numPr>
          <w:ilvl w:val="0"/>
          <w:numId w:val="31"/>
        </w:numPr>
        <w:spacing w:before="120"/>
        <w:jc w:val="both"/>
        <w:rPr>
          <w:rFonts w:asciiTheme="minorHAnsi" w:hAnsiTheme="minorHAnsi" w:cstheme="minorHAnsi"/>
          <w:sz w:val="22"/>
          <w:szCs w:val="22"/>
        </w:rPr>
      </w:pPr>
      <w:r w:rsidRPr="00B45832">
        <w:rPr>
          <w:rFonts w:asciiTheme="minorHAnsi" w:hAnsiTheme="minorHAnsi" w:cstheme="minorHAnsi"/>
          <w:sz w:val="22"/>
          <w:szCs w:val="22"/>
        </w:rPr>
        <w:t>Encouraging your child to redress him/herself</w:t>
      </w:r>
    </w:p>
    <w:p w14:paraId="71382CD2" w14:textId="77777777" w:rsidR="00B45832" w:rsidRPr="00B45832" w:rsidRDefault="00B45832" w:rsidP="0034086E">
      <w:pPr>
        <w:pStyle w:val="PlainText"/>
        <w:numPr>
          <w:ilvl w:val="0"/>
          <w:numId w:val="31"/>
        </w:numPr>
        <w:spacing w:before="120"/>
        <w:jc w:val="both"/>
        <w:rPr>
          <w:rFonts w:asciiTheme="minorHAnsi" w:hAnsiTheme="minorHAnsi" w:cstheme="minorHAnsi"/>
          <w:sz w:val="22"/>
          <w:szCs w:val="22"/>
        </w:rPr>
      </w:pPr>
      <w:r w:rsidRPr="00B45832">
        <w:rPr>
          <w:rFonts w:asciiTheme="minorHAnsi" w:hAnsiTheme="minorHAnsi" w:cstheme="minorHAnsi"/>
          <w:sz w:val="22"/>
          <w:szCs w:val="22"/>
        </w:rPr>
        <w:t>Assisting in any way necessary</w:t>
      </w:r>
    </w:p>
    <w:p w14:paraId="131C6C2D" w14:textId="77777777" w:rsidR="00F702B3" w:rsidRDefault="00F702B3">
      <w:pPr>
        <w:rPr>
          <w:rFonts w:asciiTheme="majorHAnsi" w:eastAsiaTheme="majorEastAsia" w:hAnsiTheme="majorHAnsi" w:cstheme="majorBidi"/>
          <w:color w:val="4F81BD" w:themeColor="accent1"/>
          <w:sz w:val="24"/>
          <w:szCs w:val="24"/>
        </w:rPr>
      </w:pPr>
    </w:p>
    <w:p w14:paraId="446EC5CD" w14:textId="77777777" w:rsidR="00C05563" w:rsidRDefault="00B45832" w:rsidP="00674D50">
      <w:pPr>
        <w:pStyle w:val="Heading3"/>
      </w:pPr>
      <w:bookmarkStart w:id="20" w:name="_Toc396515020"/>
      <w:r>
        <w:t>TRANSITIONS</w:t>
      </w:r>
      <w:bookmarkEnd w:id="20"/>
      <w:r w:rsidR="00C05563">
        <w:tab/>
      </w:r>
    </w:p>
    <w:p w14:paraId="68A71FF0" w14:textId="77777777" w:rsidR="00B45832" w:rsidRDefault="00B45832" w:rsidP="004B78B2">
      <w:pPr>
        <w:ind w:firstLine="0"/>
        <w:jc w:val="both"/>
        <w:rPr>
          <w:rFonts w:cstheme="minorHAnsi"/>
          <w:bCs/>
        </w:rPr>
      </w:pPr>
      <w:r w:rsidRPr="00B45832">
        <w:rPr>
          <w:rFonts w:cstheme="minorHAnsi"/>
          <w:bCs/>
        </w:rPr>
        <w:t xml:space="preserve">Puckihuddle Preschool assists children and families </w:t>
      </w:r>
      <w:r>
        <w:rPr>
          <w:rFonts w:cstheme="minorHAnsi"/>
          <w:bCs/>
        </w:rPr>
        <w:t xml:space="preserve">in their </w:t>
      </w:r>
      <w:r w:rsidRPr="00B45832">
        <w:rPr>
          <w:rFonts w:cstheme="minorHAnsi"/>
          <w:bCs/>
        </w:rPr>
        <w:t xml:space="preserve">transition to </w:t>
      </w:r>
      <w:r w:rsidR="00B62064">
        <w:rPr>
          <w:rFonts w:cstheme="minorHAnsi"/>
          <w:bCs/>
        </w:rPr>
        <w:t>k</w:t>
      </w:r>
      <w:r w:rsidRPr="00B45832">
        <w:rPr>
          <w:rFonts w:cstheme="minorHAnsi"/>
          <w:bCs/>
        </w:rPr>
        <w:t xml:space="preserve">indergarten </w:t>
      </w:r>
      <w:r>
        <w:rPr>
          <w:rFonts w:cstheme="minorHAnsi"/>
          <w:bCs/>
        </w:rPr>
        <w:t xml:space="preserve">(or next year of preschool) </w:t>
      </w:r>
      <w:r w:rsidRPr="00B45832">
        <w:rPr>
          <w:rFonts w:cstheme="minorHAnsi"/>
          <w:bCs/>
        </w:rPr>
        <w:t xml:space="preserve">by </w:t>
      </w:r>
      <w:r w:rsidR="00E660F9">
        <w:rPr>
          <w:rFonts w:cstheme="minorHAnsi"/>
          <w:bCs/>
        </w:rPr>
        <w:t xml:space="preserve">performing two assessments, conducting one parent/teacher conference, </w:t>
      </w:r>
      <w:r w:rsidRPr="00B45832">
        <w:rPr>
          <w:rFonts w:cstheme="minorHAnsi"/>
          <w:bCs/>
        </w:rPr>
        <w:t>releasing program information (with parent’s written permission) to the child’s new school</w:t>
      </w:r>
      <w:r>
        <w:rPr>
          <w:rFonts w:cstheme="minorHAnsi"/>
          <w:bCs/>
        </w:rPr>
        <w:t xml:space="preserve"> or teacher</w:t>
      </w:r>
      <w:r w:rsidRPr="00B45832">
        <w:rPr>
          <w:rFonts w:cstheme="minorHAnsi"/>
          <w:bCs/>
        </w:rPr>
        <w:t>, and</w:t>
      </w:r>
      <w:r>
        <w:rPr>
          <w:rFonts w:cstheme="minorHAnsi"/>
          <w:bCs/>
        </w:rPr>
        <w:t>/or</w:t>
      </w:r>
      <w:r w:rsidRPr="00B45832">
        <w:rPr>
          <w:rFonts w:cstheme="minorHAnsi"/>
          <w:bCs/>
        </w:rPr>
        <w:t xml:space="preserve"> meeting with the principal of the new school to discuss individual children’s strengths, weakness</w:t>
      </w:r>
      <w:r w:rsidR="00E660F9">
        <w:rPr>
          <w:rFonts w:cstheme="minorHAnsi"/>
          <w:bCs/>
        </w:rPr>
        <w:t>es</w:t>
      </w:r>
      <w:r w:rsidRPr="00B45832">
        <w:rPr>
          <w:rFonts w:cstheme="minorHAnsi"/>
          <w:bCs/>
        </w:rPr>
        <w:t xml:space="preserve"> and social relationships.</w:t>
      </w:r>
      <w:r w:rsidR="00226339">
        <w:rPr>
          <w:rFonts w:cstheme="minorHAnsi"/>
          <w:bCs/>
        </w:rPr>
        <w:t xml:space="preserve"> </w:t>
      </w:r>
      <w:r w:rsidRPr="00B45832">
        <w:rPr>
          <w:rFonts w:cstheme="minorHAnsi"/>
          <w:bCs/>
        </w:rPr>
        <w:t>By sharing this information, Puckihuddle Preschool can assist families by providing opportunities to ask and answer questions, provid</w:t>
      </w:r>
      <w:r w:rsidR="00E660F9">
        <w:rPr>
          <w:rFonts w:cstheme="minorHAnsi"/>
          <w:bCs/>
        </w:rPr>
        <w:t>ing</w:t>
      </w:r>
      <w:r w:rsidRPr="00B45832">
        <w:rPr>
          <w:rFonts w:cstheme="minorHAnsi"/>
          <w:bCs/>
        </w:rPr>
        <w:t xml:space="preserve"> important feedback and creat</w:t>
      </w:r>
      <w:r w:rsidR="00E660F9">
        <w:rPr>
          <w:rFonts w:cstheme="minorHAnsi"/>
          <w:bCs/>
        </w:rPr>
        <w:t>ing</w:t>
      </w:r>
      <w:r w:rsidRPr="00B45832">
        <w:rPr>
          <w:rFonts w:cstheme="minorHAnsi"/>
          <w:bCs/>
        </w:rPr>
        <w:t xml:space="preserve"> individual transition plans</w:t>
      </w:r>
      <w:r>
        <w:rPr>
          <w:rFonts w:cstheme="minorHAnsi"/>
          <w:bCs/>
        </w:rPr>
        <w:t>, when necessary</w:t>
      </w:r>
      <w:r w:rsidRPr="00B45832">
        <w:rPr>
          <w:rFonts w:cstheme="minorHAnsi"/>
          <w:bCs/>
        </w:rPr>
        <w:t>.</w:t>
      </w:r>
      <w:r w:rsidR="00226339">
        <w:rPr>
          <w:rFonts w:cstheme="minorHAnsi"/>
          <w:bCs/>
        </w:rPr>
        <w:t xml:space="preserve"> </w:t>
      </w:r>
      <w:r w:rsidRPr="00B45832">
        <w:rPr>
          <w:rFonts w:cstheme="minorHAnsi"/>
          <w:bCs/>
        </w:rPr>
        <w:t>In addition, these strategies assist the new educators in getting to know the child faster and help prepare them to meet the child’s individual needs.</w:t>
      </w:r>
    </w:p>
    <w:p w14:paraId="6E812B8D" w14:textId="77777777" w:rsidR="004B78B2" w:rsidRPr="00B45832" w:rsidRDefault="004B78B2" w:rsidP="004B78B2">
      <w:pPr>
        <w:ind w:firstLine="0"/>
        <w:jc w:val="both"/>
        <w:rPr>
          <w:rFonts w:cstheme="minorHAnsi"/>
          <w:bCs/>
        </w:rPr>
      </w:pPr>
    </w:p>
    <w:p w14:paraId="6C70B99B" w14:textId="77777777" w:rsidR="00F778DA" w:rsidRDefault="00F778DA" w:rsidP="00F778DA">
      <w:pPr>
        <w:pStyle w:val="Heading3"/>
      </w:pPr>
      <w:bookmarkStart w:id="21" w:name="_Toc396515021"/>
      <w:r>
        <w:t>ACCESS TO RECORDS</w:t>
      </w:r>
      <w:bookmarkEnd w:id="21"/>
      <w:r>
        <w:tab/>
      </w:r>
    </w:p>
    <w:p w14:paraId="3B8D530A" w14:textId="77777777" w:rsidR="00F778DA" w:rsidRPr="007A69B9" w:rsidRDefault="00F778DA" w:rsidP="00F778DA">
      <w:pPr>
        <w:pStyle w:val="PlainText"/>
        <w:jc w:val="both"/>
        <w:rPr>
          <w:rFonts w:asciiTheme="minorHAnsi" w:hAnsiTheme="minorHAnsi" w:cstheme="minorHAnsi"/>
          <w:sz w:val="22"/>
          <w:szCs w:val="22"/>
        </w:rPr>
      </w:pPr>
      <w:r w:rsidRPr="007A69B9">
        <w:rPr>
          <w:rFonts w:asciiTheme="minorHAnsi" w:hAnsiTheme="minorHAnsi" w:cstheme="minorHAnsi"/>
          <w:sz w:val="22"/>
          <w:szCs w:val="22"/>
        </w:rPr>
        <w:t>You have access to your child’s records.</w:t>
      </w:r>
      <w:r>
        <w:rPr>
          <w:rFonts w:asciiTheme="minorHAnsi" w:hAnsiTheme="minorHAnsi" w:cstheme="minorHAnsi"/>
          <w:sz w:val="22"/>
          <w:szCs w:val="22"/>
        </w:rPr>
        <w:t xml:space="preserve"> </w:t>
      </w:r>
      <w:r w:rsidRPr="007A69B9">
        <w:rPr>
          <w:rFonts w:asciiTheme="minorHAnsi" w:hAnsiTheme="minorHAnsi" w:cstheme="minorHAnsi"/>
          <w:sz w:val="22"/>
          <w:szCs w:val="22"/>
        </w:rPr>
        <w:t xml:space="preserve">The center must provide access within two (2) business days, unless </w:t>
      </w:r>
      <w:r>
        <w:rPr>
          <w:rFonts w:asciiTheme="minorHAnsi" w:hAnsiTheme="minorHAnsi" w:cstheme="minorHAnsi"/>
          <w:sz w:val="22"/>
          <w:szCs w:val="22"/>
        </w:rPr>
        <w:t>we</w:t>
      </w:r>
      <w:r w:rsidRPr="007A69B9">
        <w:rPr>
          <w:rFonts w:asciiTheme="minorHAnsi" w:hAnsiTheme="minorHAnsi" w:cstheme="minorHAnsi"/>
          <w:sz w:val="22"/>
          <w:szCs w:val="22"/>
        </w:rPr>
        <w:t xml:space="preserve"> have your permission to take longer.</w:t>
      </w:r>
      <w:r>
        <w:rPr>
          <w:rFonts w:asciiTheme="minorHAnsi" w:hAnsiTheme="minorHAnsi" w:cstheme="minorHAnsi"/>
          <w:sz w:val="22"/>
          <w:szCs w:val="22"/>
        </w:rPr>
        <w:t xml:space="preserve"> </w:t>
      </w:r>
      <w:r w:rsidRPr="007A69B9">
        <w:rPr>
          <w:rFonts w:asciiTheme="minorHAnsi" w:hAnsiTheme="minorHAnsi" w:cstheme="minorHAnsi"/>
          <w:sz w:val="22"/>
          <w:szCs w:val="22"/>
        </w:rPr>
        <w:t xml:space="preserve">You have the right to add information, comment on data, or </w:t>
      </w:r>
      <w:r>
        <w:rPr>
          <w:rFonts w:asciiTheme="minorHAnsi" w:hAnsiTheme="minorHAnsi" w:cstheme="minorHAnsi"/>
          <w:sz w:val="22"/>
          <w:szCs w:val="22"/>
        </w:rPr>
        <w:t xml:space="preserve">add </w:t>
      </w:r>
      <w:r w:rsidRPr="007A69B9">
        <w:rPr>
          <w:rFonts w:asciiTheme="minorHAnsi" w:hAnsiTheme="minorHAnsi" w:cstheme="minorHAnsi"/>
          <w:sz w:val="22"/>
          <w:szCs w:val="22"/>
        </w:rPr>
        <w:t>any other relevant materials to your child’s records; you also have the right to request deletion or amendments of any information contained in your child’s records.</w:t>
      </w:r>
      <w:r>
        <w:rPr>
          <w:rFonts w:asciiTheme="minorHAnsi" w:hAnsiTheme="minorHAnsi" w:cstheme="minorHAnsi"/>
          <w:sz w:val="22"/>
          <w:szCs w:val="22"/>
        </w:rPr>
        <w:t xml:space="preserve"> </w:t>
      </w:r>
      <w:r w:rsidRPr="007A69B9">
        <w:rPr>
          <w:rFonts w:asciiTheme="minorHAnsi" w:hAnsiTheme="minorHAnsi" w:cstheme="minorHAnsi"/>
          <w:sz w:val="22"/>
          <w:szCs w:val="22"/>
        </w:rPr>
        <w:t>Such requests shall be made in accordance with the procedures described below:</w:t>
      </w:r>
    </w:p>
    <w:p w14:paraId="37B7777B" w14:textId="77777777" w:rsidR="00F778DA" w:rsidRPr="007A69B9" w:rsidRDefault="00F778DA" w:rsidP="00F778DA">
      <w:pPr>
        <w:pStyle w:val="PlainText"/>
        <w:spacing w:before="120"/>
        <w:ind w:left="720" w:hanging="360"/>
        <w:jc w:val="both"/>
        <w:rPr>
          <w:rFonts w:asciiTheme="minorHAnsi" w:hAnsiTheme="minorHAnsi" w:cstheme="minorHAnsi"/>
          <w:sz w:val="22"/>
          <w:szCs w:val="22"/>
        </w:rPr>
      </w:pPr>
      <w:r w:rsidRPr="007A69B9">
        <w:rPr>
          <w:rFonts w:asciiTheme="minorHAnsi" w:hAnsiTheme="minorHAnsi" w:cstheme="minorHAnsi"/>
          <w:sz w:val="22"/>
          <w:szCs w:val="22"/>
        </w:rPr>
        <w:lastRenderedPageBreak/>
        <w:t>1.</w:t>
      </w:r>
      <w:r w:rsidRPr="007A69B9">
        <w:rPr>
          <w:rFonts w:asciiTheme="minorHAnsi" w:hAnsiTheme="minorHAnsi" w:cstheme="minorHAnsi"/>
          <w:sz w:val="22"/>
          <w:szCs w:val="22"/>
        </w:rPr>
        <w:tab/>
        <w:t>If you are of the opinion that adding information is not sufficient to</w:t>
      </w:r>
      <w:r>
        <w:rPr>
          <w:rFonts w:asciiTheme="minorHAnsi" w:hAnsiTheme="minorHAnsi" w:cstheme="minorHAnsi"/>
          <w:sz w:val="22"/>
          <w:szCs w:val="22"/>
        </w:rPr>
        <w:t xml:space="preserve"> explain, clarify or correct </w:t>
      </w:r>
      <w:r w:rsidRPr="007A69B9">
        <w:rPr>
          <w:rFonts w:asciiTheme="minorHAnsi" w:hAnsiTheme="minorHAnsi" w:cstheme="minorHAnsi"/>
          <w:sz w:val="22"/>
          <w:szCs w:val="22"/>
        </w:rPr>
        <w:t>objectionable</w:t>
      </w:r>
      <w:r>
        <w:rPr>
          <w:rFonts w:asciiTheme="minorHAnsi" w:hAnsiTheme="minorHAnsi" w:cstheme="minorHAnsi"/>
          <w:sz w:val="22"/>
          <w:szCs w:val="22"/>
        </w:rPr>
        <w:t xml:space="preserve"> </w:t>
      </w:r>
      <w:r w:rsidRPr="007A69B9">
        <w:rPr>
          <w:rFonts w:asciiTheme="minorHAnsi" w:hAnsiTheme="minorHAnsi" w:cstheme="minorHAnsi"/>
          <w:sz w:val="22"/>
          <w:szCs w:val="22"/>
        </w:rPr>
        <w:t>material in your child’s records, you have the right to have a conference with the licensee to make your objections known.</w:t>
      </w:r>
    </w:p>
    <w:p w14:paraId="146F8327" w14:textId="77777777" w:rsidR="00F778DA" w:rsidRPr="007A69B9" w:rsidRDefault="00F778DA" w:rsidP="00F778DA">
      <w:pPr>
        <w:pStyle w:val="PlainText"/>
        <w:spacing w:before="120"/>
        <w:ind w:left="720" w:hanging="360"/>
        <w:jc w:val="both"/>
        <w:rPr>
          <w:rFonts w:asciiTheme="minorHAnsi" w:hAnsiTheme="minorHAnsi" w:cstheme="minorHAnsi"/>
          <w:sz w:val="22"/>
          <w:szCs w:val="22"/>
        </w:rPr>
      </w:pPr>
      <w:r w:rsidRPr="007A69B9">
        <w:rPr>
          <w:rFonts w:asciiTheme="minorHAnsi" w:hAnsiTheme="minorHAnsi" w:cstheme="minorHAnsi"/>
          <w:sz w:val="22"/>
          <w:szCs w:val="22"/>
        </w:rPr>
        <w:t>2.</w:t>
      </w:r>
      <w:r w:rsidRPr="007A69B9">
        <w:rPr>
          <w:rFonts w:asciiTheme="minorHAnsi" w:hAnsiTheme="minorHAnsi" w:cstheme="minorHAnsi"/>
          <w:sz w:val="22"/>
          <w:szCs w:val="22"/>
        </w:rPr>
        <w:tab/>
        <w:t>The licensee shall, with</w:t>
      </w:r>
      <w:r>
        <w:rPr>
          <w:rFonts w:asciiTheme="minorHAnsi" w:hAnsiTheme="minorHAnsi" w:cstheme="minorHAnsi"/>
          <w:sz w:val="22"/>
          <w:szCs w:val="22"/>
        </w:rPr>
        <w:t>in</w:t>
      </w:r>
      <w:r w:rsidRPr="007A69B9">
        <w:rPr>
          <w:rFonts w:asciiTheme="minorHAnsi" w:hAnsiTheme="minorHAnsi" w:cstheme="minorHAnsi"/>
          <w:sz w:val="22"/>
          <w:szCs w:val="22"/>
        </w:rPr>
        <w:t xml:space="preserve"> one (1) week after the conference, give you a decision, in writing, stating the reason or reasons for the decision.</w:t>
      </w:r>
      <w:r>
        <w:rPr>
          <w:rFonts w:asciiTheme="minorHAnsi" w:hAnsiTheme="minorHAnsi" w:cstheme="minorHAnsi"/>
          <w:sz w:val="22"/>
          <w:szCs w:val="22"/>
        </w:rPr>
        <w:t xml:space="preserve"> </w:t>
      </w:r>
      <w:r w:rsidRPr="007A69B9">
        <w:rPr>
          <w:rFonts w:asciiTheme="minorHAnsi" w:hAnsiTheme="minorHAnsi" w:cstheme="minorHAnsi"/>
          <w:sz w:val="22"/>
          <w:szCs w:val="22"/>
        </w:rPr>
        <w:t>If the decision is in your favor, he/she shall immediately take steps, as necessary, to put the decision into effect.</w:t>
      </w:r>
    </w:p>
    <w:p w14:paraId="15071E00" w14:textId="77777777" w:rsidR="00F778DA" w:rsidRPr="00992AB2" w:rsidRDefault="00F778DA" w:rsidP="00F778DA">
      <w:pPr>
        <w:pStyle w:val="PlainText"/>
        <w:jc w:val="both"/>
        <w:rPr>
          <w:rFonts w:asciiTheme="minorHAnsi" w:hAnsiTheme="minorHAnsi" w:cstheme="minorHAnsi"/>
          <w:sz w:val="16"/>
          <w:szCs w:val="16"/>
        </w:rPr>
      </w:pPr>
    </w:p>
    <w:p w14:paraId="4D16ADA2" w14:textId="77777777" w:rsidR="00F778DA" w:rsidRDefault="00F778DA" w:rsidP="00F778DA">
      <w:pPr>
        <w:pStyle w:val="PlainText"/>
        <w:jc w:val="both"/>
        <w:rPr>
          <w:rFonts w:asciiTheme="minorHAnsi" w:hAnsiTheme="minorHAnsi" w:cstheme="minorHAnsi"/>
          <w:sz w:val="22"/>
          <w:szCs w:val="22"/>
        </w:rPr>
      </w:pPr>
      <w:r w:rsidRPr="007A69B9">
        <w:rPr>
          <w:rFonts w:asciiTheme="minorHAnsi" w:hAnsiTheme="minorHAnsi" w:cstheme="minorHAnsi"/>
          <w:sz w:val="22"/>
          <w:szCs w:val="22"/>
        </w:rPr>
        <w:t>Upon your written request, when your child is no longer in care, the licensee can give you your child’s record</w:t>
      </w:r>
      <w:r>
        <w:rPr>
          <w:rFonts w:asciiTheme="minorHAnsi" w:hAnsiTheme="minorHAnsi" w:cstheme="minorHAnsi"/>
          <w:sz w:val="22"/>
          <w:szCs w:val="22"/>
        </w:rPr>
        <w:t>s</w:t>
      </w:r>
      <w:r w:rsidRPr="007A69B9">
        <w:rPr>
          <w:rFonts w:asciiTheme="minorHAnsi" w:hAnsiTheme="minorHAnsi" w:cstheme="minorHAnsi"/>
          <w:sz w:val="22"/>
          <w:szCs w:val="22"/>
        </w:rPr>
        <w:t xml:space="preserve"> or transfer them to any other person that you identify.</w:t>
      </w:r>
      <w:r>
        <w:rPr>
          <w:rFonts w:asciiTheme="minorHAnsi" w:hAnsiTheme="minorHAnsi" w:cstheme="minorHAnsi"/>
          <w:sz w:val="22"/>
          <w:szCs w:val="22"/>
        </w:rPr>
        <w:t xml:space="preserve"> </w:t>
      </w:r>
      <w:r w:rsidRPr="007A69B9">
        <w:rPr>
          <w:rFonts w:asciiTheme="minorHAnsi" w:hAnsiTheme="minorHAnsi" w:cstheme="minorHAnsi"/>
          <w:sz w:val="22"/>
          <w:szCs w:val="22"/>
        </w:rPr>
        <w:t>Puckihuddle Preschool will ask you to sign a form verifying that you have received the record</w:t>
      </w:r>
      <w:r>
        <w:rPr>
          <w:rFonts w:asciiTheme="minorHAnsi" w:hAnsiTheme="minorHAnsi" w:cstheme="minorHAnsi"/>
          <w:sz w:val="22"/>
          <w:szCs w:val="22"/>
        </w:rPr>
        <w:t>s</w:t>
      </w:r>
      <w:r w:rsidRPr="007A69B9">
        <w:rPr>
          <w:rFonts w:asciiTheme="minorHAnsi" w:hAnsiTheme="minorHAnsi" w:cstheme="minorHAnsi"/>
          <w:sz w:val="22"/>
          <w:szCs w:val="22"/>
        </w:rPr>
        <w:t>.</w:t>
      </w:r>
    </w:p>
    <w:p w14:paraId="7A0FEC33" w14:textId="77777777" w:rsidR="0013156B" w:rsidRPr="007A69B9" w:rsidRDefault="0013156B" w:rsidP="00F778DA">
      <w:pPr>
        <w:pStyle w:val="PlainText"/>
        <w:jc w:val="both"/>
        <w:rPr>
          <w:rFonts w:asciiTheme="minorHAnsi" w:hAnsiTheme="minorHAnsi" w:cstheme="minorHAnsi"/>
          <w:sz w:val="22"/>
          <w:szCs w:val="22"/>
        </w:rPr>
      </w:pPr>
    </w:p>
    <w:p w14:paraId="7ACFBF4C" w14:textId="77777777" w:rsidR="00F778DA" w:rsidRDefault="00F778DA" w:rsidP="00F778DA">
      <w:pPr>
        <w:pStyle w:val="Heading3"/>
      </w:pPr>
      <w:bookmarkStart w:id="22" w:name="_Toc396515022"/>
      <w:r>
        <w:t>OBSERVATIONS FROM EDUCATIONAL SPECIALISTS</w:t>
      </w:r>
      <w:bookmarkEnd w:id="22"/>
      <w:r>
        <w:tab/>
      </w:r>
    </w:p>
    <w:p w14:paraId="0EEAC491" w14:textId="77777777" w:rsidR="00F778DA" w:rsidRDefault="00F778DA" w:rsidP="00F778DA">
      <w:pPr>
        <w:pStyle w:val="PlainText"/>
        <w:jc w:val="both"/>
        <w:rPr>
          <w:rFonts w:asciiTheme="minorHAnsi" w:hAnsiTheme="minorHAnsi" w:cstheme="minorHAnsi"/>
          <w:sz w:val="22"/>
          <w:szCs w:val="22"/>
        </w:rPr>
      </w:pPr>
      <w:r w:rsidRPr="00621F5F">
        <w:rPr>
          <w:rFonts w:asciiTheme="minorHAnsi" w:hAnsiTheme="minorHAnsi" w:cstheme="minorHAnsi"/>
          <w:sz w:val="22"/>
          <w:szCs w:val="22"/>
        </w:rPr>
        <w:t xml:space="preserve">Although our staff is </w:t>
      </w:r>
      <w:r>
        <w:rPr>
          <w:rFonts w:asciiTheme="minorHAnsi" w:hAnsiTheme="minorHAnsi" w:cstheme="minorHAnsi"/>
          <w:sz w:val="22"/>
          <w:szCs w:val="22"/>
        </w:rPr>
        <w:t>trained in early childhood development</w:t>
      </w:r>
      <w:r w:rsidRPr="00621F5F">
        <w:rPr>
          <w:rFonts w:asciiTheme="minorHAnsi" w:hAnsiTheme="minorHAnsi" w:cstheme="minorHAnsi"/>
          <w:sz w:val="22"/>
          <w:szCs w:val="22"/>
        </w:rPr>
        <w:t xml:space="preserve">, sometimes it is necessary to consult with other specialists about concerns we </w:t>
      </w:r>
      <w:r>
        <w:rPr>
          <w:rFonts w:asciiTheme="minorHAnsi" w:hAnsiTheme="minorHAnsi" w:cstheme="minorHAnsi"/>
          <w:sz w:val="22"/>
          <w:szCs w:val="22"/>
        </w:rPr>
        <w:t xml:space="preserve">may </w:t>
      </w:r>
      <w:r w:rsidRPr="00621F5F">
        <w:rPr>
          <w:rFonts w:asciiTheme="minorHAnsi" w:hAnsiTheme="minorHAnsi" w:cstheme="minorHAnsi"/>
          <w:sz w:val="22"/>
          <w:szCs w:val="22"/>
        </w:rPr>
        <w:t>have about a student.</w:t>
      </w:r>
      <w:r>
        <w:rPr>
          <w:rFonts w:asciiTheme="minorHAnsi" w:hAnsiTheme="minorHAnsi" w:cstheme="minorHAnsi"/>
          <w:sz w:val="22"/>
          <w:szCs w:val="22"/>
        </w:rPr>
        <w:t xml:space="preserve"> </w:t>
      </w:r>
      <w:r w:rsidRPr="00621F5F">
        <w:rPr>
          <w:rFonts w:asciiTheme="minorHAnsi" w:hAnsiTheme="minorHAnsi" w:cstheme="minorHAnsi"/>
          <w:sz w:val="22"/>
          <w:szCs w:val="22"/>
        </w:rPr>
        <w:t>We are fortunate to have an excellent working relationship with the Sutton Public School System</w:t>
      </w:r>
      <w:r>
        <w:rPr>
          <w:rFonts w:asciiTheme="minorHAnsi" w:hAnsiTheme="minorHAnsi" w:cstheme="minorHAnsi"/>
          <w:sz w:val="22"/>
          <w:szCs w:val="22"/>
        </w:rPr>
        <w:t>, and other surrounding towns</w:t>
      </w:r>
      <w:r w:rsidRPr="00621F5F">
        <w:rPr>
          <w:rFonts w:asciiTheme="minorHAnsi" w:hAnsiTheme="minorHAnsi" w:cstheme="minorHAnsi"/>
          <w:sz w:val="22"/>
          <w:szCs w:val="22"/>
        </w:rPr>
        <w:t>.</w:t>
      </w:r>
      <w:r>
        <w:rPr>
          <w:rFonts w:asciiTheme="minorHAnsi" w:hAnsiTheme="minorHAnsi" w:cstheme="minorHAnsi"/>
          <w:sz w:val="22"/>
          <w:szCs w:val="22"/>
        </w:rPr>
        <w:t xml:space="preserve"> </w:t>
      </w:r>
      <w:r w:rsidRPr="00621F5F">
        <w:rPr>
          <w:rFonts w:asciiTheme="minorHAnsi" w:hAnsiTheme="minorHAnsi" w:cstheme="minorHAnsi"/>
          <w:sz w:val="22"/>
          <w:szCs w:val="22"/>
        </w:rPr>
        <w:t>If a teacher has concerns about a particular student, we will ask the parent to sign a Consent Form allowing a specialist (speech, occupational therapist, physical therapist, etc.) to come to our school to specifically observe that child.</w:t>
      </w:r>
      <w:r>
        <w:rPr>
          <w:rFonts w:asciiTheme="minorHAnsi" w:hAnsiTheme="minorHAnsi" w:cstheme="minorHAnsi"/>
          <w:sz w:val="22"/>
          <w:szCs w:val="22"/>
        </w:rPr>
        <w:t xml:space="preserve"> </w:t>
      </w:r>
      <w:r w:rsidRPr="00621F5F">
        <w:rPr>
          <w:rFonts w:asciiTheme="minorHAnsi" w:hAnsiTheme="minorHAnsi" w:cstheme="minorHAnsi"/>
          <w:sz w:val="22"/>
          <w:szCs w:val="22"/>
        </w:rPr>
        <w:t xml:space="preserve">If at any time you suspect your child is having difficulty in any developmental area, please share that information with us and we will help you contact the appropriate </w:t>
      </w:r>
      <w:r>
        <w:rPr>
          <w:rFonts w:asciiTheme="minorHAnsi" w:hAnsiTheme="minorHAnsi" w:cstheme="minorHAnsi"/>
          <w:sz w:val="22"/>
          <w:szCs w:val="22"/>
        </w:rPr>
        <w:t>resources</w:t>
      </w:r>
      <w:r w:rsidRPr="00621F5F">
        <w:rPr>
          <w:rFonts w:asciiTheme="minorHAnsi" w:hAnsiTheme="minorHAnsi" w:cstheme="minorHAnsi"/>
          <w:sz w:val="22"/>
          <w:szCs w:val="22"/>
        </w:rPr>
        <w:t>.</w:t>
      </w:r>
      <w:r>
        <w:rPr>
          <w:rFonts w:asciiTheme="minorHAnsi" w:hAnsiTheme="minorHAnsi" w:cstheme="minorHAnsi"/>
          <w:sz w:val="22"/>
          <w:szCs w:val="22"/>
        </w:rPr>
        <w:t xml:space="preserve">  </w:t>
      </w:r>
    </w:p>
    <w:p w14:paraId="5F83AF30" w14:textId="77777777" w:rsidR="00DD4EFB" w:rsidRDefault="00DD4EFB" w:rsidP="00F778DA">
      <w:pPr>
        <w:pStyle w:val="PlainText"/>
        <w:jc w:val="both"/>
        <w:rPr>
          <w:rFonts w:asciiTheme="minorHAnsi" w:hAnsiTheme="minorHAnsi" w:cstheme="minorHAnsi"/>
          <w:sz w:val="22"/>
          <w:szCs w:val="22"/>
        </w:rPr>
      </w:pPr>
    </w:p>
    <w:p w14:paraId="59E4AD56" w14:textId="77777777" w:rsidR="00B23C9D" w:rsidRDefault="00B23C9D" w:rsidP="00B23C9D">
      <w:pPr>
        <w:pStyle w:val="Heading3"/>
      </w:pPr>
      <w:bookmarkStart w:id="23" w:name="_Toc396515023"/>
      <w:r>
        <w:t>PARENT NOTIFICATION</w:t>
      </w:r>
      <w:bookmarkEnd w:id="23"/>
      <w:r>
        <w:tab/>
      </w:r>
    </w:p>
    <w:p w14:paraId="34DAA179" w14:textId="77777777" w:rsidR="00B23C9D" w:rsidRDefault="00B23C9D" w:rsidP="00B23C9D">
      <w:pPr>
        <w:ind w:firstLine="0"/>
        <w:jc w:val="both"/>
        <w:rPr>
          <w:rFonts w:cstheme="minorHAnsi"/>
          <w:bCs/>
        </w:rPr>
      </w:pPr>
      <w:r>
        <w:rPr>
          <w:rFonts w:cstheme="minorHAnsi"/>
          <w:bCs/>
        </w:rPr>
        <w:t>Puckihuddle Preschool will inform parents of the following situations:</w:t>
      </w:r>
    </w:p>
    <w:p w14:paraId="427161A5" w14:textId="77777777" w:rsidR="00F778DA" w:rsidRPr="00992AB2" w:rsidRDefault="00F778DA" w:rsidP="00B23C9D">
      <w:pPr>
        <w:ind w:firstLine="0"/>
        <w:jc w:val="both"/>
        <w:rPr>
          <w:rFonts w:cstheme="minorHAnsi"/>
          <w:bCs/>
          <w:sz w:val="16"/>
          <w:szCs w:val="16"/>
        </w:rPr>
      </w:pPr>
    </w:p>
    <w:p w14:paraId="12BBC3BF" w14:textId="77777777" w:rsidR="00B23C9D" w:rsidRPr="006B0CDD" w:rsidRDefault="00B23C9D" w:rsidP="006B0CDD">
      <w:pPr>
        <w:pStyle w:val="ListParagraph"/>
        <w:numPr>
          <w:ilvl w:val="0"/>
          <w:numId w:val="34"/>
        </w:numPr>
        <w:jc w:val="both"/>
        <w:rPr>
          <w:rFonts w:cstheme="minorHAnsi"/>
          <w:bCs/>
        </w:rPr>
      </w:pPr>
      <w:r w:rsidRPr="006B0CDD">
        <w:rPr>
          <w:rFonts w:cstheme="minorHAnsi"/>
          <w:bCs/>
        </w:rPr>
        <w:t xml:space="preserve">Immediately of any injury which requires medical care beyond basic </w:t>
      </w:r>
      <w:r w:rsidR="00B62064">
        <w:rPr>
          <w:rFonts w:cstheme="minorHAnsi"/>
          <w:bCs/>
        </w:rPr>
        <w:t>first a</w:t>
      </w:r>
      <w:r w:rsidRPr="006B0CDD">
        <w:rPr>
          <w:rFonts w:cstheme="minorHAnsi"/>
          <w:bCs/>
        </w:rPr>
        <w:t>id or of any emergency administration of medication</w:t>
      </w:r>
    </w:p>
    <w:p w14:paraId="485130D5" w14:textId="77777777" w:rsidR="00B23C9D" w:rsidRPr="006B0CDD" w:rsidRDefault="00B23C9D" w:rsidP="006B0CDD">
      <w:pPr>
        <w:pStyle w:val="ListParagraph"/>
        <w:numPr>
          <w:ilvl w:val="0"/>
          <w:numId w:val="34"/>
        </w:numPr>
        <w:jc w:val="both"/>
        <w:rPr>
          <w:rFonts w:cstheme="minorHAnsi"/>
          <w:bCs/>
        </w:rPr>
      </w:pPr>
      <w:r w:rsidRPr="006B0CDD">
        <w:rPr>
          <w:rFonts w:cstheme="minorHAnsi"/>
          <w:bCs/>
        </w:rPr>
        <w:t>Immediately of any allegation of abuse or neglect involving their child while in the care of Puckihuddle Preschool</w:t>
      </w:r>
    </w:p>
    <w:p w14:paraId="6DCB28ED" w14:textId="77777777" w:rsidR="00B23C9D" w:rsidRPr="006B0CDD" w:rsidRDefault="00B23C9D" w:rsidP="006B0CDD">
      <w:pPr>
        <w:pStyle w:val="ListParagraph"/>
        <w:numPr>
          <w:ilvl w:val="0"/>
          <w:numId w:val="34"/>
        </w:numPr>
        <w:jc w:val="both"/>
        <w:rPr>
          <w:rFonts w:cstheme="minorHAnsi"/>
          <w:bCs/>
        </w:rPr>
      </w:pPr>
      <w:r w:rsidRPr="006B0CDD">
        <w:rPr>
          <w:rFonts w:cstheme="minorHAnsi"/>
          <w:bCs/>
        </w:rPr>
        <w:t>Prior to or as soon as possible following the change of educators</w:t>
      </w:r>
    </w:p>
    <w:p w14:paraId="25EE0C3A" w14:textId="77777777" w:rsidR="00B23C9D" w:rsidRPr="006B0CDD" w:rsidRDefault="00B23C9D" w:rsidP="006B0CDD">
      <w:pPr>
        <w:pStyle w:val="ListParagraph"/>
        <w:numPr>
          <w:ilvl w:val="0"/>
          <w:numId w:val="34"/>
        </w:numPr>
        <w:jc w:val="both"/>
        <w:rPr>
          <w:rFonts w:cstheme="minorHAnsi"/>
          <w:bCs/>
        </w:rPr>
      </w:pPr>
      <w:r w:rsidRPr="006B0CDD">
        <w:rPr>
          <w:rFonts w:cstheme="minorHAnsi"/>
          <w:bCs/>
        </w:rPr>
        <w:t xml:space="preserve">At the end of the day regarding any minor </w:t>
      </w:r>
      <w:r w:rsidR="00B62064">
        <w:rPr>
          <w:rFonts w:cstheme="minorHAnsi"/>
          <w:bCs/>
        </w:rPr>
        <w:t>f</w:t>
      </w:r>
      <w:r w:rsidRPr="006B0CDD">
        <w:rPr>
          <w:rFonts w:cstheme="minorHAnsi"/>
          <w:bCs/>
        </w:rPr>
        <w:t xml:space="preserve">irst </w:t>
      </w:r>
      <w:r w:rsidR="00B62064">
        <w:rPr>
          <w:rFonts w:cstheme="minorHAnsi"/>
          <w:bCs/>
        </w:rPr>
        <w:t>a</w:t>
      </w:r>
      <w:r w:rsidRPr="006B0CDD">
        <w:rPr>
          <w:rFonts w:cstheme="minorHAnsi"/>
          <w:bCs/>
        </w:rPr>
        <w:t>id</w:t>
      </w:r>
      <w:r w:rsidR="006B0CDD" w:rsidRPr="006B0CDD">
        <w:rPr>
          <w:rFonts w:cstheme="minorHAnsi"/>
          <w:bCs/>
        </w:rPr>
        <w:t xml:space="preserve"> administered; and in writing, within 48 hours of any incident</w:t>
      </w:r>
      <w:r w:rsidR="005371C5">
        <w:rPr>
          <w:rFonts w:cstheme="minorHAnsi"/>
          <w:bCs/>
        </w:rPr>
        <w:t xml:space="preserve"> involving their child</w:t>
      </w:r>
    </w:p>
    <w:p w14:paraId="3857D7ED" w14:textId="77777777" w:rsidR="006B0CDD" w:rsidRPr="006B0CDD" w:rsidRDefault="006B0CDD" w:rsidP="006B0CDD">
      <w:pPr>
        <w:pStyle w:val="ListParagraph"/>
        <w:numPr>
          <w:ilvl w:val="0"/>
          <w:numId w:val="34"/>
        </w:numPr>
        <w:jc w:val="both"/>
        <w:rPr>
          <w:rFonts w:cstheme="minorHAnsi"/>
          <w:bCs/>
        </w:rPr>
      </w:pPr>
      <w:r w:rsidRPr="006B0CDD">
        <w:rPr>
          <w:rFonts w:cstheme="minorHAnsi"/>
          <w:bCs/>
        </w:rPr>
        <w:t>Whenever special problems and significant developments arise</w:t>
      </w:r>
    </w:p>
    <w:p w14:paraId="1D03642F" w14:textId="77777777" w:rsidR="006B0CDD" w:rsidRPr="006B0CDD" w:rsidRDefault="006B0CDD" w:rsidP="006B0CDD">
      <w:pPr>
        <w:pStyle w:val="ListParagraph"/>
        <w:numPr>
          <w:ilvl w:val="0"/>
          <w:numId w:val="34"/>
        </w:numPr>
        <w:jc w:val="both"/>
        <w:rPr>
          <w:rFonts w:cstheme="minorHAnsi"/>
          <w:bCs/>
        </w:rPr>
      </w:pPr>
      <w:r w:rsidRPr="006B0CDD">
        <w:rPr>
          <w:rFonts w:cstheme="minorHAnsi"/>
          <w:bCs/>
        </w:rPr>
        <w:t>Whenever a communicable disease or condition has been identified in the program</w:t>
      </w:r>
    </w:p>
    <w:p w14:paraId="262724AF" w14:textId="77777777" w:rsidR="006B0CDD" w:rsidRPr="006B0CDD" w:rsidRDefault="006B0CDD" w:rsidP="006B0CDD">
      <w:pPr>
        <w:pStyle w:val="ListParagraph"/>
        <w:numPr>
          <w:ilvl w:val="0"/>
          <w:numId w:val="34"/>
        </w:numPr>
        <w:jc w:val="both"/>
        <w:rPr>
          <w:rFonts w:cstheme="minorHAnsi"/>
          <w:bCs/>
        </w:rPr>
      </w:pPr>
      <w:r w:rsidRPr="006B0CDD">
        <w:rPr>
          <w:rFonts w:cstheme="minorHAnsi"/>
          <w:bCs/>
        </w:rPr>
        <w:t>In writing, 7 days prior to the implementation of any change in program or policy or procedures</w:t>
      </w:r>
    </w:p>
    <w:p w14:paraId="46B71D99" w14:textId="77777777" w:rsidR="006B0CDD" w:rsidRPr="006B0CDD" w:rsidRDefault="006B0CDD" w:rsidP="006B0CDD">
      <w:pPr>
        <w:pStyle w:val="ListParagraph"/>
        <w:numPr>
          <w:ilvl w:val="0"/>
          <w:numId w:val="34"/>
        </w:numPr>
        <w:jc w:val="both"/>
        <w:rPr>
          <w:rFonts w:cstheme="minorHAnsi"/>
          <w:bCs/>
        </w:rPr>
      </w:pPr>
      <w:r w:rsidRPr="006B0CDD">
        <w:rPr>
          <w:rFonts w:cstheme="minorHAnsi"/>
          <w:bCs/>
        </w:rPr>
        <w:t>Prior to the introduction of any pets to the program</w:t>
      </w:r>
    </w:p>
    <w:p w14:paraId="79F7501E" w14:textId="77777777" w:rsidR="006B0CDD" w:rsidRDefault="006B0CDD" w:rsidP="006B0CDD">
      <w:pPr>
        <w:pStyle w:val="ListParagraph"/>
        <w:numPr>
          <w:ilvl w:val="0"/>
          <w:numId w:val="34"/>
        </w:numPr>
        <w:jc w:val="both"/>
        <w:rPr>
          <w:rFonts w:cstheme="minorHAnsi"/>
          <w:bCs/>
        </w:rPr>
      </w:pPr>
      <w:r w:rsidRPr="006B0CDD">
        <w:rPr>
          <w:rFonts w:cstheme="minorHAnsi"/>
          <w:bCs/>
        </w:rPr>
        <w:t>Prior to the use of any pesticides</w:t>
      </w:r>
    </w:p>
    <w:p w14:paraId="1FC9916D" w14:textId="77777777" w:rsidR="00F778DA" w:rsidRPr="006B0CDD" w:rsidRDefault="00F778DA" w:rsidP="00F778DA">
      <w:pPr>
        <w:pStyle w:val="ListParagraph"/>
        <w:ind w:firstLine="0"/>
        <w:jc w:val="both"/>
        <w:rPr>
          <w:rFonts w:cstheme="minorHAnsi"/>
          <w:bCs/>
        </w:rPr>
      </w:pPr>
    </w:p>
    <w:p w14:paraId="12DCC643" w14:textId="77777777" w:rsidR="0003429C" w:rsidRDefault="00B45832" w:rsidP="00674D50">
      <w:pPr>
        <w:pStyle w:val="Heading3"/>
      </w:pPr>
      <w:bookmarkStart w:id="24" w:name="_Toc396515024"/>
      <w:r>
        <w:t>CHILD GUIDANCE</w:t>
      </w:r>
      <w:bookmarkEnd w:id="24"/>
      <w:r w:rsidR="0003429C">
        <w:tab/>
      </w:r>
    </w:p>
    <w:p w14:paraId="3AAEACA4" w14:textId="7860CECD" w:rsidR="00B45832" w:rsidRPr="00B45832" w:rsidRDefault="00B45832" w:rsidP="004B78B2">
      <w:pPr>
        <w:pStyle w:val="PlainText"/>
        <w:jc w:val="both"/>
        <w:rPr>
          <w:rFonts w:asciiTheme="minorHAnsi" w:hAnsiTheme="minorHAnsi" w:cstheme="minorHAnsi"/>
          <w:sz w:val="22"/>
          <w:szCs w:val="22"/>
        </w:rPr>
      </w:pPr>
      <w:r w:rsidRPr="00B45832">
        <w:rPr>
          <w:rFonts w:asciiTheme="minorHAnsi" w:hAnsiTheme="minorHAnsi" w:cstheme="minorHAnsi"/>
          <w:sz w:val="22"/>
          <w:szCs w:val="22"/>
        </w:rPr>
        <w:t>Puckihuddle Preschool is committed to using positive behavioral strategies when teaching young children how to manage their own behavior.</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Our child guidance and classroom management techniques will provide a safe class environment, help promote positive social skills, facilitate communication between peers, foster mutual respect, provide opportunities for children to express need</w:t>
      </w:r>
      <w:r w:rsidR="00144A16">
        <w:rPr>
          <w:rFonts w:asciiTheme="minorHAnsi" w:hAnsiTheme="minorHAnsi" w:cstheme="minorHAnsi"/>
          <w:sz w:val="22"/>
          <w:szCs w:val="22"/>
        </w:rPr>
        <w:t>s and feelings, strengthen self-</w:t>
      </w:r>
      <w:r w:rsidRPr="00B45832">
        <w:rPr>
          <w:rFonts w:asciiTheme="minorHAnsi" w:hAnsiTheme="minorHAnsi" w:cstheme="minorHAnsi"/>
          <w:sz w:val="22"/>
          <w:szCs w:val="22"/>
        </w:rPr>
        <w:t xml:space="preserve">esteem and help children learn </w:t>
      </w:r>
      <w:r w:rsidR="00DE770C" w:rsidRPr="00B45832">
        <w:rPr>
          <w:rFonts w:asciiTheme="minorHAnsi" w:hAnsiTheme="minorHAnsi" w:cstheme="minorHAnsi"/>
          <w:sz w:val="22"/>
          <w:szCs w:val="22"/>
        </w:rPr>
        <w:t>self-control</w:t>
      </w:r>
      <w:r w:rsidRPr="00B45832">
        <w:rPr>
          <w:rFonts w:asciiTheme="minorHAnsi" w:hAnsiTheme="minorHAnsi" w:cstheme="minorHAnsi"/>
          <w:sz w:val="22"/>
          <w:szCs w:val="22"/>
        </w:rPr>
        <w:t>.</w:t>
      </w:r>
    </w:p>
    <w:p w14:paraId="5A21E12C" w14:textId="77777777" w:rsidR="00B45832" w:rsidRPr="00992AB2" w:rsidRDefault="00B45832" w:rsidP="004B78B2">
      <w:pPr>
        <w:pStyle w:val="PlainText"/>
        <w:jc w:val="both"/>
        <w:rPr>
          <w:rFonts w:asciiTheme="minorHAnsi" w:hAnsiTheme="minorHAnsi" w:cstheme="minorHAnsi"/>
          <w:sz w:val="16"/>
          <w:szCs w:val="16"/>
        </w:rPr>
      </w:pPr>
    </w:p>
    <w:p w14:paraId="60C84DC4" w14:textId="77777777" w:rsidR="00B45832" w:rsidRPr="00B45832" w:rsidRDefault="00144A16" w:rsidP="004B78B2">
      <w:pPr>
        <w:pStyle w:val="PlainText"/>
        <w:jc w:val="both"/>
        <w:rPr>
          <w:rFonts w:asciiTheme="minorHAnsi" w:hAnsiTheme="minorHAnsi" w:cstheme="minorHAnsi"/>
          <w:sz w:val="22"/>
          <w:szCs w:val="22"/>
        </w:rPr>
      </w:pPr>
      <w:r>
        <w:rPr>
          <w:rFonts w:asciiTheme="minorHAnsi" w:hAnsiTheme="minorHAnsi" w:cstheme="minorHAnsi"/>
          <w:sz w:val="22"/>
          <w:szCs w:val="22"/>
        </w:rPr>
        <w:t>These p</w:t>
      </w:r>
      <w:r w:rsidR="00B45832" w:rsidRPr="00B45832">
        <w:rPr>
          <w:rFonts w:asciiTheme="minorHAnsi" w:hAnsiTheme="minorHAnsi" w:cstheme="minorHAnsi"/>
          <w:sz w:val="22"/>
          <w:szCs w:val="22"/>
        </w:rPr>
        <w:t xml:space="preserve">ositive </w:t>
      </w:r>
      <w:r>
        <w:rPr>
          <w:rFonts w:asciiTheme="minorHAnsi" w:hAnsiTheme="minorHAnsi" w:cstheme="minorHAnsi"/>
          <w:sz w:val="22"/>
          <w:szCs w:val="22"/>
        </w:rPr>
        <w:t>b</w:t>
      </w:r>
      <w:r w:rsidR="00B45832" w:rsidRPr="00B45832">
        <w:rPr>
          <w:rFonts w:asciiTheme="minorHAnsi" w:hAnsiTheme="minorHAnsi" w:cstheme="minorHAnsi"/>
          <w:sz w:val="22"/>
          <w:szCs w:val="22"/>
        </w:rPr>
        <w:t xml:space="preserve">ehavioral </w:t>
      </w:r>
      <w:r>
        <w:rPr>
          <w:rFonts w:asciiTheme="minorHAnsi" w:hAnsiTheme="minorHAnsi" w:cstheme="minorHAnsi"/>
          <w:sz w:val="22"/>
          <w:szCs w:val="22"/>
        </w:rPr>
        <w:t>s</w:t>
      </w:r>
      <w:r w:rsidR="00B45832" w:rsidRPr="00B45832">
        <w:rPr>
          <w:rFonts w:asciiTheme="minorHAnsi" w:hAnsiTheme="minorHAnsi" w:cstheme="minorHAnsi"/>
          <w:sz w:val="22"/>
          <w:szCs w:val="22"/>
        </w:rPr>
        <w:t>trategies will typically include the following:</w:t>
      </w:r>
    </w:p>
    <w:p w14:paraId="7F5C50E9"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lastRenderedPageBreak/>
        <w:t>Teachers will use praise, encouragement and other means of recognizing appropriate behavior.</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Children will always be treated in a respectful and courteous manner.</w:t>
      </w:r>
    </w:p>
    <w:p w14:paraId="1398EC64"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will clearly state expectations for appropriate behavior in a neutral</w:t>
      </w:r>
      <w:r w:rsidR="005371C5">
        <w:rPr>
          <w:rFonts w:asciiTheme="minorHAnsi" w:hAnsiTheme="minorHAnsi" w:cstheme="minorHAnsi"/>
          <w:sz w:val="22"/>
          <w:szCs w:val="22"/>
        </w:rPr>
        <w:t>,</w:t>
      </w:r>
      <w:r w:rsidRPr="00B45832">
        <w:rPr>
          <w:rFonts w:asciiTheme="minorHAnsi" w:hAnsiTheme="minorHAnsi" w:cstheme="minorHAnsi"/>
          <w:sz w:val="22"/>
          <w:szCs w:val="22"/>
        </w:rPr>
        <w:t xml:space="preserve"> non-judgmental voice.</w:t>
      </w:r>
    </w:p>
    <w:p w14:paraId="6CB1619C"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will teach positive social skills through a positive attitu</w:t>
      </w:r>
      <w:r w:rsidR="005371C5">
        <w:rPr>
          <w:rFonts w:asciiTheme="minorHAnsi" w:hAnsiTheme="minorHAnsi" w:cstheme="minorHAnsi"/>
          <w:sz w:val="22"/>
          <w:szCs w:val="22"/>
        </w:rPr>
        <w:t>de, direct teaching</w:t>
      </w:r>
      <w:r w:rsidRPr="00B45832">
        <w:rPr>
          <w:rFonts w:asciiTheme="minorHAnsi" w:hAnsiTheme="minorHAnsi" w:cstheme="minorHAnsi"/>
          <w:sz w:val="22"/>
          <w:szCs w:val="22"/>
        </w:rPr>
        <w:t>, modeling and practicing with peers.</w:t>
      </w:r>
    </w:p>
    <w:p w14:paraId="6BFAA118" w14:textId="77777777" w:rsidR="00B45832" w:rsidRPr="00B45832" w:rsidRDefault="005371C5" w:rsidP="0034086E">
      <w:pPr>
        <w:pStyle w:val="PlainText"/>
        <w:numPr>
          <w:ilvl w:val="0"/>
          <w:numId w:val="32"/>
        </w:numPr>
        <w:spacing w:before="120"/>
        <w:ind w:left="720"/>
        <w:jc w:val="both"/>
        <w:rPr>
          <w:rFonts w:asciiTheme="minorHAnsi" w:hAnsiTheme="minorHAnsi" w:cstheme="minorHAnsi"/>
          <w:sz w:val="22"/>
          <w:szCs w:val="22"/>
        </w:rPr>
      </w:pPr>
      <w:r>
        <w:rPr>
          <w:rFonts w:asciiTheme="minorHAnsi" w:hAnsiTheme="minorHAnsi" w:cstheme="minorHAnsi"/>
          <w:sz w:val="22"/>
          <w:szCs w:val="22"/>
        </w:rPr>
        <w:t>Teachers will be pro</w:t>
      </w:r>
      <w:r w:rsidR="00B45832" w:rsidRPr="00B45832">
        <w:rPr>
          <w:rFonts w:asciiTheme="minorHAnsi" w:hAnsiTheme="minorHAnsi" w:cstheme="minorHAnsi"/>
          <w:sz w:val="22"/>
          <w:szCs w:val="22"/>
        </w:rPr>
        <w:t>active in situations and help provide alternate choices and redirection away from inappropriate behavior and avoid power struggles with children whenever possible.</w:t>
      </w:r>
    </w:p>
    <w:p w14:paraId="090306A4" w14:textId="77777777" w:rsidR="00B45832" w:rsidRPr="003412A8" w:rsidRDefault="00B45832" w:rsidP="0034086E">
      <w:pPr>
        <w:pStyle w:val="PlainText"/>
        <w:numPr>
          <w:ilvl w:val="0"/>
          <w:numId w:val="32"/>
        </w:numPr>
        <w:spacing w:before="120"/>
        <w:ind w:left="720"/>
        <w:jc w:val="both"/>
        <w:rPr>
          <w:rFonts w:asciiTheme="minorHAnsi" w:hAnsiTheme="minorHAnsi" w:cstheme="minorHAnsi"/>
          <w:sz w:val="22"/>
          <w:szCs w:val="22"/>
        </w:rPr>
      </w:pPr>
      <w:r w:rsidRPr="003412A8">
        <w:rPr>
          <w:rFonts w:asciiTheme="minorHAnsi" w:hAnsiTheme="minorHAnsi" w:cstheme="minorHAnsi"/>
          <w:sz w:val="22"/>
          <w:szCs w:val="22"/>
        </w:rPr>
        <w:t>Teachers will help the child to verbalize feelings and needs and help the child to understand the effect on others, i.e. “It makes John sad wh</w:t>
      </w:r>
      <w:r w:rsidR="005371C5" w:rsidRPr="003412A8">
        <w:rPr>
          <w:rFonts w:asciiTheme="minorHAnsi" w:hAnsiTheme="minorHAnsi" w:cstheme="minorHAnsi"/>
          <w:sz w:val="22"/>
          <w:szCs w:val="22"/>
        </w:rPr>
        <w:t>en you knock down his building</w:t>
      </w:r>
      <w:r w:rsidR="00144A16" w:rsidRPr="003412A8">
        <w:rPr>
          <w:rFonts w:asciiTheme="minorHAnsi" w:hAnsiTheme="minorHAnsi" w:cstheme="minorHAnsi"/>
          <w:sz w:val="22"/>
          <w:szCs w:val="22"/>
        </w:rPr>
        <w:t>,</w:t>
      </w:r>
      <w:r w:rsidR="005371C5" w:rsidRPr="003412A8">
        <w:rPr>
          <w:rFonts w:asciiTheme="minorHAnsi" w:hAnsiTheme="minorHAnsi" w:cstheme="minorHAnsi"/>
          <w:sz w:val="22"/>
          <w:szCs w:val="22"/>
        </w:rPr>
        <w:t>” and</w:t>
      </w:r>
      <w:r w:rsidRPr="003412A8">
        <w:rPr>
          <w:rFonts w:asciiTheme="minorHAnsi" w:hAnsiTheme="minorHAnsi" w:cstheme="minorHAnsi"/>
          <w:sz w:val="22"/>
          <w:szCs w:val="22"/>
        </w:rPr>
        <w:t xml:space="preserve"> “</w:t>
      </w:r>
      <w:r w:rsidR="00144A16" w:rsidRPr="003412A8">
        <w:rPr>
          <w:rFonts w:asciiTheme="minorHAnsi" w:hAnsiTheme="minorHAnsi" w:cstheme="minorHAnsi"/>
          <w:sz w:val="22"/>
          <w:szCs w:val="22"/>
        </w:rPr>
        <w:t>A</w:t>
      </w:r>
      <w:r w:rsidRPr="003412A8">
        <w:rPr>
          <w:rFonts w:asciiTheme="minorHAnsi" w:hAnsiTheme="minorHAnsi" w:cstheme="minorHAnsi"/>
          <w:sz w:val="22"/>
          <w:szCs w:val="22"/>
        </w:rPr>
        <w:t>sk John if he would like help building it again.”</w:t>
      </w:r>
    </w:p>
    <w:p w14:paraId="54226ADD"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3412A8">
        <w:rPr>
          <w:rFonts w:asciiTheme="minorHAnsi" w:hAnsiTheme="minorHAnsi" w:cstheme="minorHAnsi"/>
          <w:sz w:val="22"/>
          <w:szCs w:val="22"/>
        </w:rPr>
        <w:t>Teachers will create consistent routines and plan ways for smooth transitions enabling children’s</w:t>
      </w:r>
      <w:r w:rsidRPr="00B45832">
        <w:rPr>
          <w:rFonts w:asciiTheme="minorHAnsi" w:hAnsiTheme="minorHAnsi" w:cstheme="minorHAnsi"/>
          <w:sz w:val="22"/>
          <w:szCs w:val="22"/>
        </w:rPr>
        <w:t xml:space="preserve"> wait time to be productive.</w:t>
      </w:r>
    </w:p>
    <w:p w14:paraId="476A7D59"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will create class rules that are clear, reasonable</w:t>
      </w:r>
      <w:r w:rsidR="005371C5">
        <w:rPr>
          <w:rFonts w:asciiTheme="minorHAnsi" w:hAnsiTheme="minorHAnsi" w:cstheme="minorHAnsi"/>
          <w:sz w:val="22"/>
          <w:szCs w:val="22"/>
        </w:rPr>
        <w:t>,</w:t>
      </w:r>
      <w:r w:rsidRPr="00B45832">
        <w:rPr>
          <w:rFonts w:asciiTheme="minorHAnsi" w:hAnsiTheme="minorHAnsi" w:cstheme="minorHAnsi"/>
          <w:sz w:val="22"/>
          <w:szCs w:val="22"/>
        </w:rPr>
        <w:t xml:space="preserve"> and consistent.</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These rules will be introduce</w:t>
      </w:r>
      <w:r w:rsidR="005371C5">
        <w:rPr>
          <w:rFonts w:asciiTheme="minorHAnsi" w:hAnsiTheme="minorHAnsi" w:cstheme="minorHAnsi"/>
          <w:sz w:val="22"/>
          <w:szCs w:val="22"/>
        </w:rPr>
        <w:t>d</w:t>
      </w:r>
      <w:r w:rsidRPr="00B45832">
        <w:rPr>
          <w:rFonts w:asciiTheme="minorHAnsi" w:hAnsiTheme="minorHAnsi" w:cstheme="minorHAnsi"/>
          <w:sz w:val="22"/>
          <w:szCs w:val="22"/>
        </w:rPr>
        <w:t xml:space="preserve"> at the beginning of the school year and introduced to new students as they enroll.</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 xml:space="preserve">Children will be included in the creation of classroom rules and </w:t>
      </w:r>
      <w:r w:rsidR="005371C5">
        <w:rPr>
          <w:rFonts w:asciiTheme="minorHAnsi" w:hAnsiTheme="minorHAnsi" w:cstheme="minorHAnsi"/>
          <w:sz w:val="22"/>
          <w:szCs w:val="22"/>
        </w:rPr>
        <w:t xml:space="preserve">the rules will be phrased positively, </w:t>
      </w:r>
      <w:r w:rsidR="00144A16">
        <w:rPr>
          <w:rFonts w:asciiTheme="minorHAnsi" w:hAnsiTheme="minorHAnsi" w:cstheme="minorHAnsi"/>
          <w:sz w:val="22"/>
          <w:szCs w:val="22"/>
        </w:rPr>
        <w:t>ex.</w:t>
      </w:r>
      <w:r w:rsidR="00226339">
        <w:rPr>
          <w:rFonts w:asciiTheme="minorHAnsi" w:hAnsiTheme="minorHAnsi" w:cstheme="minorHAnsi"/>
          <w:sz w:val="22"/>
          <w:szCs w:val="22"/>
        </w:rPr>
        <w:t xml:space="preserve"> </w:t>
      </w:r>
      <w:r w:rsidR="00144A16">
        <w:rPr>
          <w:rFonts w:asciiTheme="minorHAnsi" w:hAnsiTheme="minorHAnsi" w:cstheme="minorHAnsi"/>
          <w:sz w:val="22"/>
          <w:szCs w:val="22"/>
        </w:rPr>
        <w:t>“u</w:t>
      </w:r>
      <w:r w:rsidRPr="00B45832">
        <w:rPr>
          <w:rFonts w:asciiTheme="minorHAnsi" w:hAnsiTheme="minorHAnsi" w:cstheme="minorHAnsi"/>
          <w:sz w:val="22"/>
          <w:szCs w:val="22"/>
        </w:rPr>
        <w:t>se gentle touches with friends</w:t>
      </w:r>
      <w:r w:rsidR="005371C5">
        <w:rPr>
          <w:rFonts w:asciiTheme="minorHAnsi" w:hAnsiTheme="minorHAnsi" w:cstheme="minorHAnsi"/>
          <w:sz w:val="22"/>
          <w:szCs w:val="22"/>
        </w:rPr>
        <w:t xml:space="preserve">” </w:t>
      </w:r>
      <w:r w:rsidRPr="00B45832">
        <w:rPr>
          <w:rFonts w:asciiTheme="minorHAnsi" w:hAnsiTheme="minorHAnsi" w:cstheme="minorHAnsi"/>
          <w:sz w:val="22"/>
          <w:szCs w:val="22"/>
        </w:rPr>
        <w:t xml:space="preserve">instead of </w:t>
      </w:r>
      <w:r w:rsidR="005371C5">
        <w:rPr>
          <w:rFonts w:asciiTheme="minorHAnsi" w:hAnsiTheme="minorHAnsi" w:cstheme="minorHAnsi"/>
          <w:sz w:val="22"/>
          <w:szCs w:val="22"/>
        </w:rPr>
        <w:t>“</w:t>
      </w:r>
      <w:r w:rsidR="00144A16">
        <w:rPr>
          <w:rFonts w:asciiTheme="minorHAnsi" w:hAnsiTheme="minorHAnsi" w:cstheme="minorHAnsi"/>
          <w:sz w:val="22"/>
          <w:szCs w:val="22"/>
        </w:rPr>
        <w:t>n</w:t>
      </w:r>
      <w:r w:rsidRPr="00B45832">
        <w:rPr>
          <w:rFonts w:asciiTheme="minorHAnsi" w:hAnsiTheme="minorHAnsi" w:cstheme="minorHAnsi"/>
          <w:sz w:val="22"/>
          <w:szCs w:val="22"/>
        </w:rPr>
        <w:t xml:space="preserve">o </w:t>
      </w:r>
      <w:r w:rsidR="005371C5">
        <w:rPr>
          <w:rFonts w:asciiTheme="minorHAnsi" w:hAnsiTheme="minorHAnsi" w:cstheme="minorHAnsi"/>
          <w:sz w:val="22"/>
          <w:szCs w:val="22"/>
        </w:rPr>
        <w:t>h</w:t>
      </w:r>
      <w:r w:rsidRPr="00B45832">
        <w:rPr>
          <w:rFonts w:asciiTheme="minorHAnsi" w:hAnsiTheme="minorHAnsi" w:cstheme="minorHAnsi"/>
          <w:sz w:val="22"/>
          <w:szCs w:val="22"/>
        </w:rPr>
        <w:t>itting.”</w:t>
      </w:r>
    </w:p>
    <w:p w14:paraId="5B5789BC"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will understand how individual children respond to different cues and understand that no single technique works for all situations.</w:t>
      </w:r>
    </w:p>
    <w:p w14:paraId="484BD94C" w14:textId="77777777" w:rsidR="00B45832" w:rsidRPr="00B45832" w:rsidRDefault="00B45832" w:rsidP="0034086E">
      <w:pPr>
        <w:pStyle w:val="PlainText"/>
        <w:numPr>
          <w:ilvl w:val="0"/>
          <w:numId w:val="32"/>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 xml:space="preserve">Teachers will work as a teaching team to communicate with </w:t>
      </w:r>
      <w:r w:rsidR="00144A16">
        <w:rPr>
          <w:rFonts w:asciiTheme="minorHAnsi" w:hAnsiTheme="minorHAnsi" w:cstheme="minorHAnsi"/>
          <w:sz w:val="22"/>
          <w:szCs w:val="22"/>
        </w:rPr>
        <w:t xml:space="preserve">each </w:t>
      </w:r>
      <w:r w:rsidRPr="00B45832">
        <w:rPr>
          <w:rFonts w:asciiTheme="minorHAnsi" w:hAnsiTheme="minorHAnsi" w:cstheme="minorHAnsi"/>
          <w:sz w:val="22"/>
          <w:szCs w:val="22"/>
        </w:rPr>
        <w:t>other and ask for help if they feel they are becoming too emotionally involved in the situation.</w:t>
      </w:r>
    </w:p>
    <w:p w14:paraId="20DC16F2" w14:textId="77777777" w:rsidR="0004450C" w:rsidRPr="00992AB2" w:rsidRDefault="0004450C" w:rsidP="004B78B2">
      <w:pPr>
        <w:pStyle w:val="PlainText"/>
        <w:tabs>
          <w:tab w:val="left" w:pos="720"/>
        </w:tabs>
        <w:jc w:val="both"/>
        <w:rPr>
          <w:rFonts w:asciiTheme="minorHAnsi" w:hAnsiTheme="minorHAnsi" w:cstheme="minorHAnsi"/>
          <w:sz w:val="16"/>
          <w:szCs w:val="16"/>
        </w:rPr>
      </w:pPr>
    </w:p>
    <w:p w14:paraId="36690FB1" w14:textId="77777777" w:rsidR="00B45832" w:rsidRPr="00B45832" w:rsidRDefault="00B45832" w:rsidP="004B78B2">
      <w:pPr>
        <w:pStyle w:val="PlainText"/>
        <w:tabs>
          <w:tab w:val="left" w:pos="720"/>
        </w:tabs>
        <w:jc w:val="both"/>
        <w:rPr>
          <w:rFonts w:asciiTheme="minorHAnsi" w:hAnsiTheme="minorHAnsi" w:cstheme="minorHAnsi"/>
          <w:sz w:val="22"/>
          <w:szCs w:val="22"/>
        </w:rPr>
      </w:pPr>
      <w:r w:rsidRPr="00B45832">
        <w:rPr>
          <w:rFonts w:asciiTheme="minorHAnsi" w:hAnsiTheme="minorHAnsi" w:cstheme="minorHAnsi"/>
          <w:sz w:val="22"/>
          <w:szCs w:val="22"/>
        </w:rPr>
        <w:t>Children may “act out” in disruptive ways for a variety of reasons, many of which are, in fact, developmentally appropriate.</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Teachers will respond to the disruptive behavior with the goal of alwa</w:t>
      </w:r>
      <w:r w:rsidR="000B01DE">
        <w:rPr>
          <w:rFonts w:asciiTheme="minorHAnsi" w:hAnsiTheme="minorHAnsi" w:cstheme="minorHAnsi"/>
          <w:sz w:val="22"/>
          <w:szCs w:val="22"/>
        </w:rPr>
        <w:t xml:space="preserve">ys providing the child support and </w:t>
      </w:r>
      <w:r w:rsidRPr="00B45832">
        <w:rPr>
          <w:rFonts w:asciiTheme="minorHAnsi" w:hAnsiTheme="minorHAnsi" w:cstheme="minorHAnsi"/>
          <w:sz w:val="22"/>
          <w:szCs w:val="22"/>
        </w:rPr>
        <w:t>teaching self-control in a calm, nurturing way.</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 xml:space="preserve">“Discipline” does not mean punishment, rather an opportunity to provide a learning experience for the individual and the group.  </w:t>
      </w:r>
    </w:p>
    <w:p w14:paraId="778BC19B" w14:textId="77777777" w:rsidR="00B45832" w:rsidRPr="00992AB2" w:rsidRDefault="00B45832" w:rsidP="004B78B2">
      <w:pPr>
        <w:pStyle w:val="PlainText"/>
        <w:tabs>
          <w:tab w:val="left" w:pos="720"/>
        </w:tabs>
        <w:jc w:val="both"/>
        <w:rPr>
          <w:rFonts w:asciiTheme="minorHAnsi" w:hAnsiTheme="minorHAnsi" w:cstheme="minorHAnsi"/>
          <w:sz w:val="16"/>
          <w:szCs w:val="16"/>
        </w:rPr>
      </w:pPr>
    </w:p>
    <w:p w14:paraId="478F3C03" w14:textId="77777777" w:rsidR="00B45832" w:rsidRPr="00B45832" w:rsidRDefault="00B45832" w:rsidP="004B78B2">
      <w:pPr>
        <w:pStyle w:val="PlainText"/>
        <w:jc w:val="both"/>
        <w:rPr>
          <w:rFonts w:asciiTheme="minorHAnsi" w:hAnsiTheme="minorHAnsi" w:cstheme="minorHAnsi"/>
          <w:sz w:val="22"/>
          <w:szCs w:val="22"/>
        </w:rPr>
      </w:pPr>
      <w:r w:rsidRPr="00B45832">
        <w:rPr>
          <w:rFonts w:asciiTheme="minorHAnsi" w:hAnsiTheme="minorHAnsi" w:cstheme="minorHAnsi"/>
          <w:sz w:val="22"/>
          <w:szCs w:val="22"/>
        </w:rPr>
        <w:t>Strategies to help resolve disruptive behavior may typically include:</w:t>
      </w:r>
    </w:p>
    <w:p w14:paraId="5CFE1DB9" w14:textId="77777777" w:rsidR="00B45832" w:rsidRPr="00B45832" w:rsidRDefault="00B45832" w:rsidP="0034086E">
      <w:pPr>
        <w:pStyle w:val="PlainText"/>
        <w:numPr>
          <w:ilvl w:val="0"/>
          <w:numId w:val="33"/>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should assist in resolving problems as they occur and remind children of the rules as a problem occurs.</w:t>
      </w:r>
    </w:p>
    <w:p w14:paraId="1BC72BDC" w14:textId="77777777" w:rsidR="00B45832" w:rsidRPr="00B45832" w:rsidRDefault="00B45832" w:rsidP="0034086E">
      <w:pPr>
        <w:pStyle w:val="PlainText"/>
        <w:numPr>
          <w:ilvl w:val="0"/>
          <w:numId w:val="33"/>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should recognize children’s feelings when discussing their inappropriate behavior with them.</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“I understand that you are angry, but we don’t hurt someone else because we are angry.”</w:t>
      </w:r>
    </w:p>
    <w:p w14:paraId="42EA4EBE" w14:textId="77777777" w:rsidR="00B45832" w:rsidRPr="00B45832" w:rsidRDefault="00B45832" w:rsidP="0034086E">
      <w:pPr>
        <w:pStyle w:val="PlainText"/>
        <w:numPr>
          <w:ilvl w:val="0"/>
          <w:numId w:val="33"/>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will assist children with cop</w:t>
      </w:r>
      <w:r w:rsidR="000B01DE">
        <w:rPr>
          <w:rFonts w:asciiTheme="minorHAnsi" w:hAnsiTheme="minorHAnsi" w:cstheme="minorHAnsi"/>
          <w:sz w:val="22"/>
          <w:szCs w:val="22"/>
        </w:rPr>
        <w:t>ing</w:t>
      </w:r>
      <w:r w:rsidRPr="00B45832">
        <w:rPr>
          <w:rFonts w:asciiTheme="minorHAnsi" w:hAnsiTheme="minorHAnsi" w:cstheme="minorHAnsi"/>
          <w:sz w:val="22"/>
          <w:szCs w:val="22"/>
        </w:rPr>
        <w:t xml:space="preserve"> mechanisms such as “taking a break</w:t>
      </w:r>
      <w:r w:rsidR="000B01DE">
        <w:rPr>
          <w:rFonts w:asciiTheme="minorHAnsi" w:hAnsiTheme="minorHAnsi" w:cstheme="minorHAnsi"/>
          <w:sz w:val="22"/>
          <w:szCs w:val="22"/>
        </w:rPr>
        <w:t>” or “</w:t>
      </w:r>
      <w:r w:rsidR="00144A16">
        <w:rPr>
          <w:rFonts w:asciiTheme="minorHAnsi" w:hAnsiTheme="minorHAnsi" w:cstheme="minorHAnsi"/>
          <w:sz w:val="22"/>
          <w:szCs w:val="22"/>
        </w:rPr>
        <w:t>choosing</w:t>
      </w:r>
      <w:r w:rsidR="000B01DE">
        <w:rPr>
          <w:rFonts w:asciiTheme="minorHAnsi" w:hAnsiTheme="minorHAnsi" w:cstheme="minorHAnsi"/>
          <w:sz w:val="22"/>
          <w:szCs w:val="22"/>
        </w:rPr>
        <w:t xml:space="preserve"> another activity.”</w:t>
      </w:r>
    </w:p>
    <w:p w14:paraId="31DBB53A" w14:textId="77777777" w:rsidR="00B45832" w:rsidRPr="00B45832" w:rsidRDefault="00B45832" w:rsidP="0034086E">
      <w:pPr>
        <w:pStyle w:val="PlainText"/>
        <w:numPr>
          <w:ilvl w:val="0"/>
          <w:numId w:val="33"/>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will use natural consequences as they appeal to a child’s sense of logic.</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Typically</w:t>
      </w:r>
      <w:r w:rsidR="006C1F0F">
        <w:rPr>
          <w:rFonts w:asciiTheme="minorHAnsi" w:hAnsiTheme="minorHAnsi" w:cstheme="minorHAnsi"/>
          <w:sz w:val="22"/>
          <w:szCs w:val="22"/>
        </w:rPr>
        <w:t>,</w:t>
      </w:r>
      <w:r w:rsidRPr="00B45832">
        <w:rPr>
          <w:rFonts w:asciiTheme="minorHAnsi" w:hAnsiTheme="minorHAnsi" w:cstheme="minorHAnsi"/>
          <w:sz w:val="22"/>
          <w:szCs w:val="22"/>
        </w:rPr>
        <w:t xml:space="preserve"> this strategy links the inappropriate behavior to a loss of privilege.</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For example, teachers may explain that “when you hit someone, they</w:t>
      </w:r>
      <w:r w:rsidR="000B01DE">
        <w:rPr>
          <w:rFonts w:asciiTheme="minorHAnsi" w:hAnsiTheme="minorHAnsi" w:cstheme="minorHAnsi"/>
          <w:sz w:val="22"/>
          <w:szCs w:val="22"/>
        </w:rPr>
        <w:t xml:space="preserve"> may not want to play with you.”</w:t>
      </w:r>
    </w:p>
    <w:p w14:paraId="54C4429E" w14:textId="77777777" w:rsidR="00B45832" w:rsidRPr="00B45832" w:rsidRDefault="00B45832" w:rsidP="0034086E">
      <w:pPr>
        <w:pStyle w:val="PlainText"/>
        <w:numPr>
          <w:ilvl w:val="0"/>
          <w:numId w:val="33"/>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Teachers realize that sometimes children need a “break” from the situation to have an opportunity to get his/her emotions together.</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If this is needed, the child will sit in a quiet spot in the classroom and not be separated from the group.</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Teachers will calm the child, review what happened, “brainstorm” with the child about how to handle a similar situation in the future and plan how the child will re-enter the play environment.</w:t>
      </w:r>
    </w:p>
    <w:p w14:paraId="083C8B5B" w14:textId="77777777" w:rsidR="00355320" w:rsidRPr="00992AB2" w:rsidRDefault="00355320" w:rsidP="004B78B2">
      <w:pPr>
        <w:pStyle w:val="PlainText"/>
        <w:jc w:val="both"/>
        <w:rPr>
          <w:rFonts w:asciiTheme="minorHAnsi" w:hAnsiTheme="minorHAnsi" w:cstheme="minorHAnsi"/>
          <w:sz w:val="16"/>
          <w:szCs w:val="16"/>
        </w:rPr>
      </w:pPr>
    </w:p>
    <w:p w14:paraId="15BAE160" w14:textId="77777777" w:rsidR="00B45832" w:rsidRPr="00B45832" w:rsidRDefault="00B45832" w:rsidP="004B78B2">
      <w:pPr>
        <w:pStyle w:val="PlainText"/>
        <w:jc w:val="both"/>
        <w:rPr>
          <w:rFonts w:asciiTheme="minorHAnsi" w:hAnsiTheme="minorHAnsi" w:cstheme="minorHAnsi"/>
          <w:sz w:val="22"/>
          <w:szCs w:val="22"/>
        </w:rPr>
      </w:pPr>
      <w:r w:rsidRPr="00B45832">
        <w:rPr>
          <w:rFonts w:asciiTheme="minorHAnsi" w:hAnsiTheme="minorHAnsi" w:cstheme="minorHAnsi"/>
          <w:sz w:val="22"/>
          <w:szCs w:val="22"/>
        </w:rPr>
        <w:t>The following practices are prohibited:</w:t>
      </w:r>
    </w:p>
    <w:p w14:paraId="3D64E602" w14:textId="10FDFEE2" w:rsidR="00B45832" w:rsidRDefault="00B45832" w:rsidP="0034086E">
      <w:pPr>
        <w:pStyle w:val="ListParagraph"/>
        <w:numPr>
          <w:ilvl w:val="0"/>
          <w:numId w:val="27"/>
        </w:numPr>
        <w:spacing w:before="120"/>
        <w:ind w:left="720"/>
        <w:jc w:val="both"/>
        <w:rPr>
          <w:rFonts w:cstheme="minorHAnsi"/>
        </w:rPr>
      </w:pPr>
      <w:r w:rsidRPr="00B45832">
        <w:rPr>
          <w:rFonts w:cstheme="minorHAnsi"/>
        </w:rPr>
        <w:lastRenderedPageBreak/>
        <w:t>Spanking or corporal punishment; cruel or severe pu</w:t>
      </w:r>
      <w:r w:rsidR="000B01DE">
        <w:rPr>
          <w:rFonts w:cstheme="minorHAnsi"/>
        </w:rPr>
        <w:t>nishment, including humiliation; verbal or physical abuse;</w:t>
      </w:r>
      <w:r w:rsidRPr="00B45832">
        <w:rPr>
          <w:rFonts w:cstheme="minorHAnsi"/>
        </w:rPr>
        <w:t xml:space="preserve"> n</w:t>
      </w:r>
      <w:r w:rsidR="000B01DE">
        <w:rPr>
          <w:rFonts w:cstheme="minorHAnsi"/>
        </w:rPr>
        <w:t xml:space="preserve">eglect or abusive treatment; physical restraining; </w:t>
      </w:r>
      <w:r w:rsidRPr="00B45832">
        <w:rPr>
          <w:rFonts w:cstheme="minorHAnsi"/>
        </w:rPr>
        <w:t>denial of fo</w:t>
      </w:r>
      <w:r w:rsidR="000B01DE">
        <w:rPr>
          <w:rFonts w:cstheme="minorHAnsi"/>
        </w:rPr>
        <w:t xml:space="preserve">od; force feeding; </w:t>
      </w:r>
      <w:r w:rsidRPr="00B45832">
        <w:rPr>
          <w:rFonts w:cstheme="minorHAnsi"/>
        </w:rPr>
        <w:t xml:space="preserve">disciplining a child for soiling, wetting, </w:t>
      </w:r>
      <w:r w:rsidR="000B01DE">
        <w:rPr>
          <w:rFonts w:cstheme="minorHAnsi"/>
        </w:rPr>
        <w:t xml:space="preserve">or </w:t>
      </w:r>
      <w:r w:rsidRPr="00B45832">
        <w:rPr>
          <w:rFonts w:cstheme="minorHAnsi"/>
        </w:rPr>
        <w:t>for not using the toilet.</w:t>
      </w:r>
      <w:r w:rsidR="00226339">
        <w:rPr>
          <w:rFonts w:cstheme="minorHAnsi"/>
        </w:rPr>
        <w:t xml:space="preserve"> </w:t>
      </w:r>
      <w:r w:rsidRPr="00B45832">
        <w:rPr>
          <w:rFonts w:cstheme="minorHAnsi"/>
        </w:rPr>
        <w:t>Exc</w:t>
      </w:r>
      <w:r w:rsidR="000B01DE">
        <w:rPr>
          <w:rFonts w:cstheme="minorHAnsi"/>
        </w:rPr>
        <w:t>essive time-out is prohibited.</w:t>
      </w:r>
      <w:r w:rsidR="00226339">
        <w:rPr>
          <w:rFonts w:cstheme="minorHAnsi"/>
        </w:rPr>
        <w:t xml:space="preserve"> </w:t>
      </w:r>
    </w:p>
    <w:p w14:paraId="62D8B52A" w14:textId="77777777" w:rsidR="0013156B" w:rsidRDefault="0013156B" w:rsidP="00854387">
      <w:pPr>
        <w:pStyle w:val="ListParagraph"/>
        <w:spacing w:before="120"/>
        <w:ind w:firstLine="0"/>
        <w:jc w:val="both"/>
        <w:rPr>
          <w:rFonts w:cstheme="minorHAnsi"/>
        </w:rPr>
      </w:pPr>
    </w:p>
    <w:p w14:paraId="6EABAED8" w14:textId="77777777" w:rsidR="0003429C" w:rsidRDefault="00B45832" w:rsidP="00674D50">
      <w:pPr>
        <w:pStyle w:val="Heading3"/>
      </w:pPr>
      <w:bookmarkStart w:id="25" w:name="_Toc396515025"/>
      <w:r>
        <w:t>TERMINATION / SUSPENSION</w:t>
      </w:r>
      <w:bookmarkEnd w:id="25"/>
    </w:p>
    <w:p w14:paraId="4B5F8C0E" w14:textId="77777777" w:rsidR="00B45832" w:rsidRPr="00B45832" w:rsidRDefault="000B01DE" w:rsidP="004B78B2">
      <w:pPr>
        <w:pStyle w:val="PlainText"/>
        <w:jc w:val="both"/>
        <w:rPr>
          <w:rFonts w:asciiTheme="minorHAnsi" w:hAnsiTheme="minorHAnsi" w:cstheme="minorHAnsi"/>
          <w:sz w:val="22"/>
          <w:szCs w:val="22"/>
        </w:rPr>
      </w:pPr>
      <w:r>
        <w:rPr>
          <w:rFonts w:asciiTheme="minorHAnsi" w:hAnsiTheme="minorHAnsi" w:cstheme="minorHAnsi"/>
          <w:sz w:val="22"/>
          <w:szCs w:val="22"/>
        </w:rPr>
        <w:t>Circumstances for termination and/or s</w:t>
      </w:r>
      <w:r w:rsidR="00B45832" w:rsidRPr="00B45832">
        <w:rPr>
          <w:rFonts w:asciiTheme="minorHAnsi" w:hAnsiTheme="minorHAnsi" w:cstheme="minorHAnsi"/>
          <w:sz w:val="22"/>
          <w:szCs w:val="22"/>
        </w:rPr>
        <w:t>uspension:</w:t>
      </w:r>
    </w:p>
    <w:p w14:paraId="2B8CCB08" w14:textId="77777777" w:rsidR="00B45832" w:rsidRPr="00B45832" w:rsidRDefault="00B45832" w:rsidP="0034086E">
      <w:pPr>
        <w:pStyle w:val="PlainText"/>
        <w:tabs>
          <w:tab w:val="left" w:pos="900"/>
        </w:tabs>
        <w:spacing w:before="120"/>
        <w:ind w:left="720" w:hanging="360"/>
        <w:jc w:val="both"/>
        <w:rPr>
          <w:rFonts w:asciiTheme="minorHAnsi" w:hAnsiTheme="minorHAnsi" w:cstheme="minorHAnsi"/>
          <w:sz w:val="22"/>
          <w:szCs w:val="22"/>
        </w:rPr>
      </w:pPr>
      <w:r w:rsidRPr="00B45832">
        <w:rPr>
          <w:rFonts w:asciiTheme="minorHAnsi" w:hAnsiTheme="minorHAnsi" w:cstheme="minorHAnsi"/>
          <w:sz w:val="22"/>
          <w:szCs w:val="22"/>
        </w:rPr>
        <w:t>1.</w:t>
      </w:r>
      <w:r w:rsidRPr="00B45832">
        <w:rPr>
          <w:rFonts w:asciiTheme="minorHAnsi" w:hAnsiTheme="minorHAnsi" w:cstheme="minorHAnsi"/>
          <w:sz w:val="22"/>
          <w:szCs w:val="22"/>
        </w:rPr>
        <w:tab/>
        <w:t xml:space="preserve">Non-payment of tuition or in arrears </w:t>
      </w:r>
      <w:r w:rsidRPr="00487019">
        <w:rPr>
          <w:rFonts w:asciiTheme="minorHAnsi" w:hAnsiTheme="minorHAnsi" w:cstheme="minorHAnsi"/>
          <w:b/>
          <w:sz w:val="22"/>
          <w:szCs w:val="22"/>
        </w:rPr>
        <w:t xml:space="preserve">more than </w:t>
      </w:r>
      <w:r w:rsidR="000B01DE" w:rsidRPr="00487019">
        <w:rPr>
          <w:rFonts w:asciiTheme="minorHAnsi" w:hAnsiTheme="minorHAnsi" w:cstheme="minorHAnsi"/>
          <w:b/>
          <w:sz w:val="22"/>
          <w:szCs w:val="22"/>
        </w:rPr>
        <w:t>30 days</w:t>
      </w:r>
      <w:r w:rsidRPr="00B45832">
        <w:rPr>
          <w:rFonts w:asciiTheme="minorHAnsi" w:hAnsiTheme="minorHAnsi" w:cstheme="minorHAnsi"/>
          <w:sz w:val="22"/>
          <w:szCs w:val="22"/>
        </w:rPr>
        <w:t>.</w:t>
      </w:r>
    </w:p>
    <w:p w14:paraId="5355B27E" w14:textId="77777777" w:rsidR="00B45832" w:rsidRPr="00B45832" w:rsidRDefault="00B45832" w:rsidP="0034086E">
      <w:pPr>
        <w:pStyle w:val="PlainText"/>
        <w:tabs>
          <w:tab w:val="left" w:pos="900"/>
        </w:tabs>
        <w:spacing w:before="120"/>
        <w:ind w:left="720" w:hanging="360"/>
        <w:jc w:val="both"/>
        <w:rPr>
          <w:rFonts w:asciiTheme="minorHAnsi" w:hAnsiTheme="minorHAnsi" w:cstheme="minorHAnsi"/>
          <w:sz w:val="22"/>
          <w:szCs w:val="22"/>
        </w:rPr>
      </w:pPr>
      <w:r w:rsidRPr="00B45832">
        <w:rPr>
          <w:rFonts w:asciiTheme="minorHAnsi" w:hAnsiTheme="minorHAnsi" w:cstheme="minorHAnsi"/>
          <w:sz w:val="22"/>
          <w:szCs w:val="22"/>
        </w:rPr>
        <w:t>2.</w:t>
      </w:r>
      <w:r w:rsidRPr="00B45832">
        <w:rPr>
          <w:rFonts w:asciiTheme="minorHAnsi" w:hAnsiTheme="minorHAnsi" w:cstheme="minorHAnsi"/>
          <w:sz w:val="22"/>
          <w:szCs w:val="22"/>
        </w:rPr>
        <w:tab/>
        <w:t>Failure to have up to date immunizations and/or health form, except for medical or religious exemptions.</w:t>
      </w:r>
    </w:p>
    <w:p w14:paraId="19AD7BA5" w14:textId="77777777" w:rsidR="00B45832" w:rsidRPr="00B45832" w:rsidRDefault="00B45832" w:rsidP="0034086E">
      <w:pPr>
        <w:pStyle w:val="PlainText"/>
        <w:tabs>
          <w:tab w:val="left" w:pos="900"/>
        </w:tabs>
        <w:spacing w:before="120"/>
        <w:ind w:left="720" w:hanging="360"/>
        <w:jc w:val="both"/>
        <w:rPr>
          <w:rFonts w:asciiTheme="minorHAnsi" w:hAnsiTheme="minorHAnsi" w:cstheme="minorHAnsi"/>
          <w:sz w:val="22"/>
          <w:szCs w:val="22"/>
        </w:rPr>
      </w:pPr>
      <w:r w:rsidRPr="00B45832">
        <w:rPr>
          <w:rFonts w:asciiTheme="minorHAnsi" w:hAnsiTheme="minorHAnsi" w:cstheme="minorHAnsi"/>
          <w:sz w:val="22"/>
          <w:szCs w:val="22"/>
        </w:rPr>
        <w:t>3.</w:t>
      </w:r>
      <w:r w:rsidRPr="00B45832">
        <w:rPr>
          <w:rFonts w:asciiTheme="minorHAnsi" w:hAnsiTheme="minorHAnsi" w:cstheme="minorHAnsi"/>
          <w:sz w:val="22"/>
          <w:szCs w:val="22"/>
        </w:rPr>
        <w:tab/>
        <w:t>Behavior that puts other children or staff at risk or which is unreasonably disruptive</w:t>
      </w:r>
    </w:p>
    <w:p w14:paraId="2F6D23B0" w14:textId="77777777" w:rsidR="00B45832" w:rsidRPr="00B45832" w:rsidRDefault="00B45832" w:rsidP="0034086E">
      <w:pPr>
        <w:pStyle w:val="PlainText"/>
        <w:tabs>
          <w:tab w:val="left" w:pos="900"/>
        </w:tabs>
        <w:spacing w:before="120"/>
        <w:ind w:left="720" w:hanging="360"/>
        <w:jc w:val="both"/>
        <w:rPr>
          <w:rFonts w:asciiTheme="minorHAnsi" w:hAnsiTheme="minorHAnsi" w:cstheme="minorHAnsi"/>
          <w:sz w:val="22"/>
          <w:szCs w:val="22"/>
        </w:rPr>
      </w:pPr>
      <w:r w:rsidRPr="00B45832">
        <w:rPr>
          <w:rFonts w:asciiTheme="minorHAnsi" w:hAnsiTheme="minorHAnsi" w:cstheme="minorHAnsi"/>
          <w:sz w:val="22"/>
          <w:szCs w:val="22"/>
        </w:rPr>
        <w:t>4.</w:t>
      </w:r>
      <w:r w:rsidRPr="00B45832">
        <w:rPr>
          <w:rFonts w:asciiTheme="minorHAnsi" w:hAnsiTheme="minorHAnsi" w:cstheme="minorHAnsi"/>
          <w:sz w:val="22"/>
          <w:szCs w:val="22"/>
        </w:rPr>
        <w:tab/>
        <w:t>A change in a child’s needs to the point that the program is no longer appropriate.</w:t>
      </w:r>
    </w:p>
    <w:p w14:paraId="08FEDA01" w14:textId="77777777" w:rsidR="00B45832" w:rsidRPr="00B45832" w:rsidRDefault="00B45832" w:rsidP="0034086E">
      <w:pPr>
        <w:pStyle w:val="PlainText"/>
        <w:tabs>
          <w:tab w:val="left" w:pos="900"/>
        </w:tabs>
        <w:spacing w:before="120"/>
        <w:ind w:left="720" w:hanging="360"/>
        <w:jc w:val="both"/>
        <w:rPr>
          <w:rFonts w:asciiTheme="minorHAnsi" w:hAnsiTheme="minorHAnsi" w:cstheme="minorHAnsi"/>
          <w:sz w:val="22"/>
          <w:szCs w:val="22"/>
        </w:rPr>
      </w:pPr>
      <w:r w:rsidRPr="00B45832">
        <w:rPr>
          <w:rFonts w:asciiTheme="minorHAnsi" w:hAnsiTheme="minorHAnsi" w:cstheme="minorHAnsi"/>
          <w:sz w:val="22"/>
          <w:szCs w:val="22"/>
        </w:rPr>
        <w:t>5.</w:t>
      </w:r>
      <w:r w:rsidRPr="00B45832">
        <w:rPr>
          <w:rFonts w:asciiTheme="minorHAnsi" w:hAnsiTheme="minorHAnsi" w:cstheme="minorHAnsi"/>
          <w:sz w:val="22"/>
          <w:szCs w:val="22"/>
        </w:rPr>
        <w:tab/>
        <w:t>Parents or family members act in a disruptive manner regarding staff, program or other children.</w:t>
      </w:r>
    </w:p>
    <w:p w14:paraId="33FDFB48" w14:textId="77777777" w:rsidR="00B45832" w:rsidRPr="00B45832" w:rsidRDefault="00B45832" w:rsidP="0034086E">
      <w:pPr>
        <w:pStyle w:val="PlainText"/>
        <w:tabs>
          <w:tab w:val="left" w:pos="900"/>
        </w:tabs>
        <w:spacing w:before="120"/>
        <w:ind w:left="720" w:hanging="360"/>
        <w:jc w:val="both"/>
        <w:rPr>
          <w:rFonts w:asciiTheme="minorHAnsi" w:hAnsiTheme="minorHAnsi" w:cstheme="minorHAnsi"/>
          <w:sz w:val="22"/>
          <w:szCs w:val="22"/>
        </w:rPr>
      </w:pPr>
      <w:r w:rsidRPr="00B45832">
        <w:rPr>
          <w:rFonts w:asciiTheme="minorHAnsi" w:hAnsiTheme="minorHAnsi" w:cstheme="minorHAnsi"/>
          <w:sz w:val="22"/>
          <w:szCs w:val="22"/>
        </w:rPr>
        <w:t>6.</w:t>
      </w:r>
      <w:r w:rsidRPr="00B45832">
        <w:rPr>
          <w:rFonts w:asciiTheme="minorHAnsi" w:hAnsiTheme="minorHAnsi" w:cstheme="minorHAnsi"/>
          <w:sz w:val="22"/>
          <w:szCs w:val="22"/>
        </w:rPr>
        <w:tab/>
        <w:t>Parents do not follow scheduled arrival and/or departure time.</w:t>
      </w:r>
    </w:p>
    <w:p w14:paraId="319DC55C" w14:textId="77777777" w:rsidR="00983DD5" w:rsidRPr="00992AB2" w:rsidRDefault="00983DD5">
      <w:pPr>
        <w:rPr>
          <w:rFonts w:eastAsia="Times New Roman" w:cstheme="minorHAnsi"/>
          <w:sz w:val="16"/>
          <w:szCs w:val="16"/>
          <w:lang w:bidi="ar-SA"/>
        </w:rPr>
      </w:pPr>
    </w:p>
    <w:p w14:paraId="0CA929D9" w14:textId="77777777" w:rsidR="00B45832" w:rsidRPr="00B45832" w:rsidRDefault="00B45832" w:rsidP="004B78B2">
      <w:pPr>
        <w:pStyle w:val="PlainText"/>
        <w:jc w:val="both"/>
        <w:rPr>
          <w:rFonts w:asciiTheme="minorHAnsi" w:hAnsiTheme="minorHAnsi" w:cstheme="minorHAnsi"/>
          <w:sz w:val="22"/>
          <w:szCs w:val="22"/>
        </w:rPr>
      </w:pPr>
      <w:r w:rsidRPr="00B45832">
        <w:rPr>
          <w:rFonts w:asciiTheme="minorHAnsi" w:hAnsiTheme="minorHAnsi" w:cstheme="minorHAnsi"/>
          <w:sz w:val="22"/>
          <w:szCs w:val="22"/>
        </w:rPr>
        <w:t>Notification:</w:t>
      </w:r>
    </w:p>
    <w:p w14:paraId="50B731FD" w14:textId="77777777" w:rsidR="00B45832" w:rsidRPr="00B45832" w:rsidRDefault="00B45832" w:rsidP="0034086E">
      <w:pPr>
        <w:pStyle w:val="PlainText"/>
        <w:numPr>
          <w:ilvl w:val="0"/>
          <w:numId w:val="29"/>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Puckihuddle Preschool will notify the parents in writing stating the specific reasons why the child may be suspended or terminated.</w:t>
      </w:r>
    </w:p>
    <w:p w14:paraId="1F058DAE" w14:textId="77777777" w:rsidR="00B45832" w:rsidRPr="00B45832" w:rsidRDefault="00B45832" w:rsidP="0034086E">
      <w:pPr>
        <w:pStyle w:val="PlainText"/>
        <w:numPr>
          <w:ilvl w:val="0"/>
          <w:numId w:val="29"/>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Puckihuddle Preschool will meet with the parents to discuss the problem, the possibility of termination and/or suspension and discuss the Support Plan.</w:t>
      </w:r>
    </w:p>
    <w:p w14:paraId="33190CBA" w14:textId="77777777" w:rsidR="00B45832" w:rsidRPr="00B45832" w:rsidRDefault="00B45832" w:rsidP="0034086E">
      <w:pPr>
        <w:pStyle w:val="PlainText"/>
        <w:numPr>
          <w:ilvl w:val="0"/>
          <w:numId w:val="29"/>
        </w:numPr>
        <w:spacing w:before="120"/>
        <w:ind w:left="720"/>
        <w:jc w:val="both"/>
        <w:rPr>
          <w:rFonts w:asciiTheme="minorHAnsi" w:hAnsiTheme="minorHAnsi" w:cstheme="minorHAnsi"/>
          <w:sz w:val="22"/>
          <w:szCs w:val="22"/>
        </w:rPr>
      </w:pPr>
      <w:r w:rsidRPr="00B45832">
        <w:rPr>
          <w:rFonts w:asciiTheme="minorHAnsi" w:hAnsiTheme="minorHAnsi" w:cstheme="minorHAnsi"/>
          <w:sz w:val="22"/>
          <w:szCs w:val="22"/>
        </w:rPr>
        <w:t>Puckihuddle Preschool will determine if the circumstances warrant a suspension or termination.</w:t>
      </w:r>
      <w:r w:rsidR="00226339">
        <w:rPr>
          <w:rFonts w:asciiTheme="minorHAnsi" w:hAnsiTheme="minorHAnsi" w:cstheme="minorHAnsi"/>
          <w:sz w:val="22"/>
          <w:szCs w:val="22"/>
        </w:rPr>
        <w:t xml:space="preserve"> </w:t>
      </w:r>
      <w:r w:rsidRPr="00B45832">
        <w:rPr>
          <w:rFonts w:asciiTheme="minorHAnsi" w:hAnsiTheme="minorHAnsi" w:cstheme="minorHAnsi"/>
          <w:sz w:val="22"/>
          <w:szCs w:val="22"/>
        </w:rPr>
        <w:t>There will be a written plan regarding steps necessary to avoid the suspension or termination, and the steps necessary to be reinstated after a suspension.</w:t>
      </w:r>
    </w:p>
    <w:p w14:paraId="6309FE1B" w14:textId="77777777" w:rsidR="00B45832" w:rsidRPr="00B45832" w:rsidRDefault="00144A16" w:rsidP="0034086E">
      <w:pPr>
        <w:pStyle w:val="PlainText"/>
        <w:numPr>
          <w:ilvl w:val="0"/>
          <w:numId w:val="29"/>
        </w:numPr>
        <w:spacing w:before="120"/>
        <w:ind w:left="720"/>
        <w:jc w:val="both"/>
        <w:rPr>
          <w:rFonts w:asciiTheme="minorHAnsi" w:hAnsiTheme="minorHAnsi" w:cstheme="minorHAnsi"/>
          <w:sz w:val="22"/>
          <w:szCs w:val="22"/>
        </w:rPr>
      </w:pPr>
      <w:r>
        <w:rPr>
          <w:rFonts w:asciiTheme="minorHAnsi" w:hAnsiTheme="minorHAnsi" w:cstheme="minorHAnsi"/>
          <w:sz w:val="22"/>
          <w:szCs w:val="22"/>
        </w:rPr>
        <w:t>The teacher or d</w:t>
      </w:r>
      <w:r w:rsidR="00B45832" w:rsidRPr="00B45832">
        <w:rPr>
          <w:rFonts w:asciiTheme="minorHAnsi" w:hAnsiTheme="minorHAnsi" w:cstheme="minorHAnsi"/>
          <w:sz w:val="22"/>
          <w:szCs w:val="22"/>
        </w:rPr>
        <w:t xml:space="preserve">irector will write a letter of suspension or termination </w:t>
      </w:r>
      <w:r w:rsidR="000B01DE">
        <w:rPr>
          <w:rFonts w:asciiTheme="minorHAnsi" w:hAnsiTheme="minorHAnsi" w:cstheme="minorHAnsi"/>
          <w:sz w:val="22"/>
          <w:szCs w:val="22"/>
        </w:rPr>
        <w:t>with referral, if appropriate and help p</w:t>
      </w:r>
      <w:r w:rsidR="00B45832" w:rsidRPr="00B45832">
        <w:rPr>
          <w:rFonts w:asciiTheme="minorHAnsi" w:hAnsiTheme="minorHAnsi" w:cstheme="minorHAnsi"/>
          <w:sz w:val="22"/>
          <w:szCs w:val="22"/>
        </w:rPr>
        <w:t>repare child for suspension or termination according to his</w:t>
      </w:r>
      <w:r w:rsidR="000B01DE">
        <w:rPr>
          <w:rFonts w:asciiTheme="minorHAnsi" w:hAnsiTheme="minorHAnsi" w:cstheme="minorHAnsi"/>
          <w:sz w:val="22"/>
          <w:szCs w:val="22"/>
        </w:rPr>
        <w:t>/her</w:t>
      </w:r>
      <w:r w:rsidR="00B45832" w:rsidRPr="00B45832">
        <w:rPr>
          <w:rFonts w:asciiTheme="minorHAnsi" w:hAnsiTheme="minorHAnsi" w:cstheme="minorHAnsi"/>
          <w:sz w:val="22"/>
          <w:szCs w:val="22"/>
        </w:rPr>
        <w:t xml:space="preserve"> ability to understand.</w:t>
      </w:r>
    </w:p>
    <w:p w14:paraId="1166370A" w14:textId="77777777" w:rsidR="00B45832" w:rsidRPr="00992AB2" w:rsidRDefault="00B45832" w:rsidP="004B78B2">
      <w:pPr>
        <w:jc w:val="both"/>
        <w:rPr>
          <w:rFonts w:cstheme="minorHAnsi"/>
          <w:sz w:val="16"/>
          <w:szCs w:val="16"/>
          <w:u w:val="single"/>
        </w:rPr>
      </w:pPr>
    </w:p>
    <w:p w14:paraId="195A3D52" w14:textId="77777777" w:rsidR="00B45832" w:rsidRPr="00B45832" w:rsidRDefault="00B45832" w:rsidP="0034086E">
      <w:pPr>
        <w:ind w:firstLine="0"/>
        <w:jc w:val="both"/>
        <w:rPr>
          <w:rFonts w:cstheme="minorHAnsi"/>
          <w:u w:val="single"/>
        </w:rPr>
      </w:pPr>
      <w:r w:rsidRPr="00B45832">
        <w:rPr>
          <w:rFonts w:cstheme="minorHAnsi"/>
          <w:u w:val="single"/>
        </w:rPr>
        <w:t xml:space="preserve">Plan to Avoid Suspension and Termination </w:t>
      </w:r>
    </w:p>
    <w:p w14:paraId="35EF3F97" w14:textId="77777777" w:rsidR="00B45832" w:rsidRDefault="00B45832" w:rsidP="00277DA0">
      <w:pPr>
        <w:spacing w:before="120"/>
        <w:ind w:firstLine="0"/>
        <w:jc w:val="both"/>
        <w:rPr>
          <w:rFonts w:cstheme="minorHAnsi"/>
        </w:rPr>
      </w:pPr>
      <w:r w:rsidRPr="00B45832">
        <w:rPr>
          <w:rFonts w:cstheme="minorHAnsi"/>
        </w:rPr>
        <w:t>Puckihuddle Preschool aims to support the social and emotional well-being of each child.</w:t>
      </w:r>
      <w:r w:rsidR="00226339">
        <w:rPr>
          <w:rFonts w:cstheme="minorHAnsi"/>
        </w:rPr>
        <w:t xml:space="preserve"> </w:t>
      </w:r>
      <w:r w:rsidRPr="00B45832">
        <w:rPr>
          <w:rFonts w:cstheme="minorHAnsi"/>
        </w:rPr>
        <w:t>When disruptive behaviors become prevalent with</w:t>
      </w:r>
      <w:r w:rsidR="00144A16">
        <w:rPr>
          <w:rFonts w:cstheme="minorHAnsi"/>
        </w:rPr>
        <w:t>in</w:t>
      </w:r>
      <w:r w:rsidRPr="00B45832">
        <w:rPr>
          <w:rFonts w:cstheme="minorHAnsi"/>
        </w:rPr>
        <w:t xml:space="preserve"> the classroom, resulting in disruptions to the classroom and safety concerns for all within the classroom, the staff is required to follow Puckihuddle Preschool’s Support Plan. The Support Plan assists the staff in identifying the causes of problems, helps to develop an individual support plan and works with the family to assist the child in learning more positive adaptive behaviors in order to succeed within the classroom and at home.</w:t>
      </w:r>
      <w:r w:rsidR="00226339">
        <w:rPr>
          <w:rFonts w:cstheme="minorHAnsi"/>
        </w:rPr>
        <w:t xml:space="preserve"> </w:t>
      </w:r>
      <w:r w:rsidRPr="00B45832">
        <w:rPr>
          <w:rFonts w:cstheme="minorHAnsi"/>
        </w:rPr>
        <w:t xml:space="preserve">If Puckihuddle Preschool has been working with </w:t>
      </w:r>
      <w:r w:rsidR="000B01DE">
        <w:rPr>
          <w:rFonts w:cstheme="minorHAnsi"/>
        </w:rPr>
        <w:t xml:space="preserve">the parents, </w:t>
      </w:r>
      <w:r w:rsidRPr="00B45832">
        <w:rPr>
          <w:rFonts w:cstheme="minorHAnsi"/>
        </w:rPr>
        <w:t>the child</w:t>
      </w:r>
      <w:r w:rsidR="00144A16">
        <w:rPr>
          <w:rFonts w:cstheme="minorHAnsi"/>
        </w:rPr>
        <w:t>,</w:t>
      </w:r>
      <w:r w:rsidRPr="00B45832">
        <w:rPr>
          <w:rFonts w:cstheme="minorHAnsi"/>
        </w:rPr>
        <w:t xml:space="preserve"> and the staff on addressing the needs of the child </w:t>
      </w:r>
      <w:r w:rsidR="000B01DE">
        <w:rPr>
          <w:rFonts w:cstheme="minorHAnsi"/>
        </w:rPr>
        <w:t xml:space="preserve">and </w:t>
      </w:r>
      <w:r w:rsidRPr="00B45832">
        <w:rPr>
          <w:rFonts w:cstheme="minorHAnsi"/>
        </w:rPr>
        <w:t>mitigat</w:t>
      </w:r>
      <w:r w:rsidR="000B01DE">
        <w:rPr>
          <w:rFonts w:cstheme="minorHAnsi"/>
        </w:rPr>
        <w:t>ing</w:t>
      </w:r>
      <w:r w:rsidRPr="00B45832">
        <w:rPr>
          <w:rFonts w:cstheme="minorHAnsi"/>
        </w:rPr>
        <w:t xml:space="preserve"> specific behaviors, then Puckihuddle Preschool expects full cooperation </w:t>
      </w:r>
      <w:r w:rsidR="00144A16">
        <w:rPr>
          <w:rFonts w:cstheme="minorHAnsi"/>
        </w:rPr>
        <w:t>from</w:t>
      </w:r>
      <w:r w:rsidRPr="00B45832">
        <w:rPr>
          <w:rFonts w:cstheme="minorHAnsi"/>
        </w:rPr>
        <w:t xml:space="preserve"> the child’s family both inside and outside of school to help ensure the success of the Support Plan. </w:t>
      </w:r>
    </w:p>
    <w:p w14:paraId="366764AA" w14:textId="77777777" w:rsidR="00355320" w:rsidRPr="00992AB2" w:rsidRDefault="00355320" w:rsidP="0034086E">
      <w:pPr>
        <w:ind w:firstLine="0"/>
        <w:jc w:val="both"/>
        <w:rPr>
          <w:rFonts w:cstheme="minorHAnsi"/>
          <w:iCs/>
          <w:sz w:val="16"/>
          <w:szCs w:val="16"/>
          <w:u w:val="single"/>
        </w:rPr>
      </w:pPr>
    </w:p>
    <w:p w14:paraId="378D9B4F" w14:textId="77777777" w:rsidR="00B45832" w:rsidRPr="00B45832" w:rsidRDefault="00B45832" w:rsidP="0034086E">
      <w:pPr>
        <w:ind w:firstLine="0"/>
        <w:jc w:val="both"/>
        <w:rPr>
          <w:rFonts w:cstheme="minorHAnsi"/>
          <w:iCs/>
        </w:rPr>
      </w:pPr>
      <w:r w:rsidRPr="00B45832">
        <w:rPr>
          <w:rFonts w:cstheme="minorHAnsi"/>
          <w:iCs/>
          <w:u w:val="single"/>
        </w:rPr>
        <w:t>Puckihuddle Preschool Support Plan</w:t>
      </w:r>
    </w:p>
    <w:p w14:paraId="4E8BFF76" w14:textId="77777777" w:rsidR="00B45832" w:rsidRPr="00B45832" w:rsidRDefault="00B45832" w:rsidP="0034086E">
      <w:pPr>
        <w:pStyle w:val="ListParagraph"/>
        <w:numPr>
          <w:ilvl w:val="0"/>
          <w:numId w:val="28"/>
        </w:numPr>
        <w:spacing w:before="120"/>
        <w:jc w:val="both"/>
        <w:rPr>
          <w:rFonts w:cstheme="minorHAnsi"/>
        </w:rPr>
      </w:pPr>
      <w:r w:rsidRPr="00B45832">
        <w:rPr>
          <w:rFonts w:cstheme="minorHAnsi"/>
          <w:iCs/>
        </w:rPr>
        <w:t>Puckihuddle Preschool will provide an opportunity to meet with parents to discuss options other than suspension or termination from the program.</w:t>
      </w:r>
    </w:p>
    <w:p w14:paraId="6BD442EE" w14:textId="77777777" w:rsidR="00B45832" w:rsidRPr="00B45832" w:rsidRDefault="00B45832" w:rsidP="0034086E">
      <w:pPr>
        <w:pStyle w:val="ListParagraph"/>
        <w:numPr>
          <w:ilvl w:val="0"/>
          <w:numId w:val="28"/>
        </w:numPr>
        <w:spacing w:before="120"/>
        <w:jc w:val="both"/>
        <w:rPr>
          <w:rFonts w:cstheme="minorHAnsi"/>
        </w:rPr>
      </w:pPr>
      <w:r w:rsidRPr="00B45832">
        <w:rPr>
          <w:rFonts w:cstheme="minorHAnsi"/>
          <w:iCs/>
        </w:rPr>
        <w:t>Puckihuddle Preschool will pursue and offer referrals to parents for evaluation, diagnostic or therapeutic services to assist the child and family.</w:t>
      </w:r>
    </w:p>
    <w:p w14:paraId="4918A856" w14:textId="77777777" w:rsidR="00B45832" w:rsidRPr="00B45832" w:rsidRDefault="00B45832" w:rsidP="0034086E">
      <w:pPr>
        <w:pStyle w:val="ListParagraph"/>
        <w:numPr>
          <w:ilvl w:val="0"/>
          <w:numId w:val="28"/>
        </w:numPr>
        <w:spacing w:before="120"/>
        <w:jc w:val="both"/>
        <w:rPr>
          <w:rFonts w:cstheme="minorHAnsi"/>
        </w:rPr>
      </w:pPr>
      <w:r w:rsidRPr="00B45832">
        <w:rPr>
          <w:rFonts w:cstheme="minorHAnsi"/>
          <w:iCs/>
        </w:rPr>
        <w:t>Puckihuddle Preschool will pursue options for supportive services to the program, including consultation and educator training.</w:t>
      </w:r>
    </w:p>
    <w:p w14:paraId="51FEB918" w14:textId="77777777" w:rsidR="00B45832" w:rsidRPr="0034086E" w:rsidRDefault="00B45832" w:rsidP="0034086E">
      <w:pPr>
        <w:pStyle w:val="ListParagraph"/>
        <w:numPr>
          <w:ilvl w:val="0"/>
          <w:numId w:val="28"/>
        </w:numPr>
        <w:spacing w:before="120"/>
        <w:jc w:val="both"/>
        <w:rPr>
          <w:rFonts w:cstheme="minorHAnsi"/>
        </w:rPr>
      </w:pPr>
      <w:r w:rsidRPr="00B45832">
        <w:rPr>
          <w:rFonts w:cstheme="minorHAnsi"/>
          <w:iCs/>
        </w:rPr>
        <w:lastRenderedPageBreak/>
        <w:t>Puckihuddle Preschool will assist in developing a plan for behavioral intervention at home and in the program.</w:t>
      </w:r>
    </w:p>
    <w:p w14:paraId="340F9CFE" w14:textId="77777777" w:rsidR="00277DA0" w:rsidRDefault="00277DA0" w:rsidP="004B78B2">
      <w:pPr>
        <w:ind w:firstLine="0"/>
        <w:jc w:val="both"/>
        <w:rPr>
          <w:rFonts w:cstheme="minorHAnsi"/>
        </w:rPr>
      </w:pPr>
    </w:p>
    <w:p w14:paraId="56069CDB" w14:textId="77777777" w:rsidR="00854387" w:rsidRDefault="00854387" w:rsidP="004B78B2">
      <w:pPr>
        <w:ind w:firstLine="0"/>
        <w:jc w:val="both"/>
        <w:rPr>
          <w:rFonts w:cstheme="minorHAnsi"/>
        </w:rPr>
      </w:pPr>
    </w:p>
    <w:p w14:paraId="56BC5C91" w14:textId="77777777" w:rsidR="00AE7576" w:rsidRPr="00B45832" w:rsidRDefault="00B45832" w:rsidP="004B78B2">
      <w:pPr>
        <w:ind w:firstLine="0"/>
        <w:jc w:val="both"/>
        <w:rPr>
          <w:rFonts w:cstheme="minorHAnsi"/>
        </w:rPr>
      </w:pPr>
      <w:r w:rsidRPr="00B45832">
        <w:rPr>
          <w:rFonts w:cstheme="minorHAnsi"/>
        </w:rPr>
        <w:t>Puckihuddle Preschool recognizes that some children have individual needs that require adaptations on our part for success.</w:t>
      </w:r>
      <w:r w:rsidR="00226339">
        <w:rPr>
          <w:rFonts w:cstheme="minorHAnsi"/>
        </w:rPr>
        <w:t xml:space="preserve"> </w:t>
      </w:r>
      <w:r w:rsidRPr="00B45832">
        <w:rPr>
          <w:rFonts w:cstheme="minorHAnsi"/>
        </w:rPr>
        <w:t xml:space="preserve">We will support the implementation of any accommodations that </w:t>
      </w:r>
      <w:r w:rsidR="000B01DE">
        <w:rPr>
          <w:rFonts w:cstheme="minorHAnsi"/>
        </w:rPr>
        <w:t>are</w:t>
      </w:r>
      <w:r w:rsidRPr="00B45832">
        <w:rPr>
          <w:rFonts w:cstheme="minorHAnsi"/>
        </w:rPr>
        <w:t xml:space="preserve"> reasonable for our school setting.</w:t>
      </w:r>
      <w:r w:rsidR="00226339">
        <w:rPr>
          <w:rFonts w:cstheme="minorHAnsi"/>
        </w:rPr>
        <w:t xml:space="preserve"> </w:t>
      </w:r>
      <w:r w:rsidRPr="00B45832">
        <w:rPr>
          <w:rFonts w:cstheme="minorHAnsi"/>
        </w:rPr>
        <w:t>However, termination will be a realistic option if we feel that through all of our efforts, we cannot support the unique needs of a child.</w:t>
      </w:r>
      <w:r w:rsidR="00226339">
        <w:rPr>
          <w:rFonts w:cstheme="minorHAnsi"/>
        </w:rPr>
        <w:t xml:space="preserve"> </w:t>
      </w:r>
      <w:r w:rsidRPr="00B45832">
        <w:rPr>
          <w:rFonts w:cstheme="minorHAnsi"/>
        </w:rPr>
        <w:t>Ultimately, it is our mission for all children to</w:t>
      </w:r>
      <w:r w:rsidR="000B01DE">
        <w:rPr>
          <w:rFonts w:cstheme="minorHAnsi"/>
        </w:rPr>
        <w:t xml:space="preserve"> achieve their full potential. </w:t>
      </w:r>
    </w:p>
    <w:sectPr w:rsidR="00AE7576" w:rsidRPr="00B45832" w:rsidSect="0013156B">
      <w:footerReference w:type="default" r:id="rId10"/>
      <w:pgSz w:w="12240" w:h="15840"/>
      <w:pgMar w:top="1296" w:right="1296" w:bottom="108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7E6D" w14:textId="77777777" w:rsidR="00426BB0" w:rsidRDefault="00426BB0" w:rsidP="0004450C">
      <w:r>
        <w:separator/>
      </w:r>
    </w:p>
  </w:endnote>
  <w:endnote w:type="continuationSeparator" w:id="0">
    <w:p w14:paraId="19D86FBD" w14:textId="77777777" w:rsidR="00426BB0" w:rsidRDefault="00426BB0" w:rsidP="0004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264"/>
      <w:docPartObj>
        <w:docPartGallery w:val="Page Numbers (Bottom of Page)"/>
        <w:docPartUnique/>
      </w:docPartObj>
    </w:sdtPr>
    <w:sdtEndPr/>
    <w:sdtContent>
      <w:p w14:paraId="163FF319" w14:textId="77777777" w:rsidR="00A53453" w:rsidRDefault="005D0C83">
        <w:pPr>
          <w:pStyle w:val="Footer"/>
          <w:jc w:val="center"/>
        </w:pPr>
        <w:r>
          <w:fldChar w:fldCharType="begin"/>
        </w:r>
        <w:r w:rsidR="00A53453">
          <w:instrText xml:space="preserve"> PAGE   \* MERGEFORMAT </w:instrText>
        </w:r>
        <w:r>
          <w:fldChar w:fldCharType="separate"/>
        </w:r>
        <w:r w:rsidR="00773745">
          <w:rPr>
            <w:noProof/>
          </w:rPr>
          <w:t>2</w:t>
        </w:r>
        <w:r>
          <w:rPr>
            <w:noProof/>
          </w:rPr>
          <w:fldChar w:fldCharType="end"/>
        </w:r>
      </w:p>
    </w:sdtContent>
  </w:sdt>
  <w:p w14:paraId="2E5DD1FC" w14:textId="77777777" w:rsidR="00A53453" w:rsidRDefault="00A5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6ED5" w14:textId="77777777" w:rsidR="00426BB0" w:rsidRDefault="00426BB0" w:rsidP="0004450C">
      <w:r>
        <w:separator/>
      </w:r>
    </w:p>
  </w:footnote>
  <w:footnote w:type="continuationSeparator" w:id="0">
    <w:p w14:paraId="7D8D113E" w14:textId="77777777" w:rsidR="00426BB0" w:rsidRDefault="00426BB0" w:rsidP="00044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93B"/>
    <w:multiLevelType w:val="hybridMultilevel"/>
    <w:tmpl w:val="B7F49B16"/>
    <w:lvl w:ilvl="0" w:tplc="863293F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AF5288"/>
    <w:multiLevelType w:val="hybridMultilevel"/>
    <w:tmpl w:val="93BAB068"/>
    <w:lvl w:ilvl="0" w:tplc="8DDCDE02">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A399E"/>
    <w:multiLevelType w:val="hybridMultilevel"/>
    <w:tmpl w:val="55C04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F110D"/>
    <w:multiLevelType w:val="hybridMultilevel"/>
    <w:tmpl w:val="CC0442FC"/>
    <w:lvl w:ilvl="0" w:tplc="7BA611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CE5934"/>
    <w:multiLevelType w:val="hybridMultilevel"/>
    <w:tmpl w:val="DB82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41A70"/>
    <w:multiLevelType w:val="hybridMultilevel"/>
    <w:tmpl w:val="D4927B5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051CC1"/>
    <w:multiLevelType w:val="hybridMultilevel"/>
    <w:tmpl w:val="CA42025A"/>
    <w:lvl w:ilvl="0" w:tplc="8ABCE1E6">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55"/>
    <w:multiLevelType w:val="hybridMultilevel"/>
    <w:tmpl w:val="004A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A09BD"/>
    <w:multiLevelType w:val="hybridMultilevel"/>
    <w:tmpl w:val="9424B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7B1A1F"/>
    <w:multiLevelType w:val="hybridMultilevel"/>
    <w:tmpl w:val="B052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17625"/>
    <w:multiLevelType w:val="hybridMultilevel"/>
    <w:tmpl w:val="51F6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41A9A"/>
    <w:multiLevelType w:val="hybridMultilevel"/>
    <w:tmpl w:val="6630BA7A"/>
    <w:lvl w:ilvl="0" w:tplc="F12267A2">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404F2"/>
    <w:multiLevelType w:val="hybridMultilevel"/>
    <w:tmpl w:val="76C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E7E9D"/>
    <w:multiLevelType w:val="hybridMultilevel"/>
    <w:tmpl w:val="4980443C"/>
    <w:lvl w:ilvl="0" w:tplc="F12267A2">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52574"/>
    <w:multiLevelType w:val="hybridMultilevel"/>
    <w:tmpl w:val="1CDEF7FA"/>
    <w:lvl w:ilvl="0" w:tplc="CF021A1A">
      <w:start w:val="1"/>
      <w:numFmt w:val="decimal"/>
      <w:lvlText w:val="%1."/>
      <w:lvlJc w:val="left"/>
      <w:pPr>
        <w:tabs>
          <w:tab w:val="num" w:pos="645"/>
        </w:tabs>
        <w:ind w:left="64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79388E"/>
    <w:multiLevelType w:val="hybridMultilevel"/>
    <w:tmpl w:val="BA88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38063B"/>
    <w:multiLevelType w:val="hybridMultilevel"/>
    <w:tmpl w:val="7F88E47E"/>
    <w:lvl w:ilvl="0" w:tplc="2F3088B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B6E97"/>
    <w:multiLevelType w:val="hybridMultilevel"/>
    <w:tmpl w:val="C41E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F411D"/>
    <w:multiLevelType w:val="hybridMultilevel"/>
    <w:tmpl w:val="61B4B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34BC9"/>
    <w:multiLevelType w:val="hybridMultilevel"/>
    <w:tmpl w:val="2B96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B48B5"/>
    <w:multiLevelType w:val="hybridMultilevel"/>
    <w:tmpl w:val="2F8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33507"/>
    <w:multiLevelType w:val="hybridMultilevel"/>
    <w:tmpl w:val="5A889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D1067"/>
    <w:multiLevelType w:val="hybridMultilevel"/>
    <w:tmpl w:val="1EB2DE74"/>
    <w:lvl w:ilvl="0" w:tplc="7B1C7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083F47"/>
    <w:multiLevelType w:val="hybridMultilevel"/>
    <w:tmpl w:val="6E28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358E5"/>
    <w:multiLevelType w:val="hybridMultilevel"/>
    <w:tmpl w:val="0EA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72EB8"/>
    <w:multiLevelType w:val="hybridMultilevel"/>
    <w:tmpl w:val="F6A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14339"/>
    <w:multiLevelType w:val="hybridMultilevel"/>
    <w:tmpl w:val="3B42B958"/>
    <w:lvl w:ilvl="0" w:tplc="0409000F">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EF3E32"/>
    <w:multiLevelType w:val="hybridMultilevel"/>
    <w:tmpl w:val="3B42B958"/>
    <w:lvl w:ilvl="0" w:tplc="0409000F">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629D3"/>
    <w:multiLevelType w:val="hybridMultilevel"/>
    <w:tmpl w:val="54D6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27754"/>
    <w:multiLevelType w:val="hybridMultilevel"/>
    <w:tmpl w:val="A24828FA"/>
    <w:lvl w:ilvl="0" w:tplc="8B54B0AE">
      <w:numFmt w:val="bullet"/>
      <w:lvlText w:val="-"/>
      <w:lvlJc w:val="left"/>
      <w:pPr>
        <w:ind w:left="720" w:hanging="360"/>
      </w:pPr>
      <w:rPr>
        <w:rFonts w:ascii="Comic Sans MS" w:eastAsia="Times New Roman" w:hAnsi="Comic Sans M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7E0D"/>
    <w:multiLevelType w:val="hybridMultilevel"/>
    <w:tmpl w:val="3BE4F7B2"/>
    <w:lvl w:ilvl="0" w:tplc="DE5E7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C80A6D"/>
    <w:multiLevelType w:val="hybridMultilevel"/>
    <w:tmpl w:val="A6382BC2"/>
    <w:lvl w:ilvl="0" w:tplc="F642CAC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0266"/>
    <w:multiLevelType w:val="hybridMultilevel"/>
    <w:tmpl w:val="B5B4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643E"/>
    <w:multiLevelType w:val="hybridMultilevel"/>
    <w:tmpl w:val="261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42F18"/>
    <w:multiLevelType w:val="hybridMultilevel"/>
    <w:tmpl w:val="2BD4C29A"/>
    <w:lvl w:ilvl="0" w:tplc="0409000F">
      <w:start w:val="1"/>
      <w:numFmt w:val="decimal"/>
      <w:lvlText w:val="%1."/>
      <w:lvlJc w:val="left"/>
      <w:pPr>
        <w:tabs>
          <w:tab w:val="num" w:pos="720"/>
        </w:tabs>
        <w:ind w:left="720" w:hanging="360"/>
      </w:pPr>
    </w:lvl>
    <w:lvl w:ilvl="1" w:tplc="3D762C90">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657ABE"/>
    <w:multiLevelType w:val="hybridMultilevel"/>
    <w:tmpl w:val="2DD0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93E2B"/>
    <w:multiLevelType w:val="hybridMultilevel"/>
    <w:tmpl w:val="90EA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1"/>
  </w:num>
  <w:num w:numId="5">
    <w:abstractNumId w:val="32"/>
  </w:num>
  <w:num w:numId="6">
    <w:abstractNumId w:val="23"/>
  </w:num>
  <w:num w:numId="7">
    <w:abstractNumId w:val="24"/>
  </w:num>
  <w:num w:numId="8">
    <w:abstractNumId w:val="0"/>
  </w:num>
  <w:num w:numId="9">
    <w:abstractNumId w:val="10"/>
  </w:num>
  <w:num w:numId="10">
    <w:abstractNumId w:val="3"/>
  </w:num>
  <w:num w:numId="11">
    <w:abstractNumId w:val="14"/>
  </w:num>
  <w:num w:numId="12">
    <w:abstractNumId w:val="34"/>
  </w:num>
  <w:num w:numId="13">
    <w:abstractNumId w:val="2"/>
  </w:num>
  <w:num w:numId="14">
    <w:abstractNumId w:val="11"/>
  </w:num>
  <w:num w:numId="15">
    <w:abstractNumId w:val="19"/>
  </w:num>
  <w:num w:numId="16">
    <w:abstractNumId w:val="35"/>
  </w:num>
  <w:num w:numId="17">
    <w:abstractNumId w:val="12"/>
  </w:num>
  <w:num w:numId="18">
    <w:abstractNumId w:val="4"/>
  </w:num>
  <w:num w:numId="19">
    <w:abstractNumId w:val="17"/>
  </w:num>
  <w:num w:numId="20">
    <w:abstractNumId w:val="33"/>
  </w:num>
  <w:num w:numId="21">
    <w:abstractNumId w:val="6"/>
  </w:num>
  <w:num w:numId="22">
    <w:abstractNumId w:val="9"/>
  </w:num>
  <w:num w:numId="23">
    <w:abstractNumId w:val="25"/>
  </w:num>
  <w:num w:numId="24">
    <w:abstractNumId w:val="18"/>
  </w:num>
  <w:num w:numId="25">
    <w:abstractNumId w:val="13"/>
  </w:num>
  <w:num w:numId="26">
    <w:abstractNumId w:val="29"/>
  </w:num>
  <w:num w:numId="27">
    <w:abstractNumId w:val="8"/>
  </w:num>
  <w:num w:numId="28">
    <w:abstractNumId w:val="21"/>
  </w:num>
  <w:num w:numId="29">
    <w:abstractNumId w:val="22"/>
  </w:num>
  <w:num w:numId="30">
    <w:abstractNumId w:val="26"/>
  </w:num>
  <w:num w:numId="31">
    <w:abstractNumId w:val="36"/>
  </w:num>
  <w:num w:numId="32">
    <w:abstractNumId w:val="7"/>
  </w:num>
  <w:num w:numId="33">
    <w:abstractNumId w:val="15"/>
  </w:num>
  <w:num w:numId="34">
    <w:abstractNumId w:val="20"/>
  </w:num>
  <w:num w:numId="35">
    <w:abstractNumId w:val="5"/>
  </w:num>
  <w:num w:numId="36">
    <w:abstractNumId w:val="2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F8"/>
    <w:rsid w:val="00007D90"/>
    <w:rsid w:val="000200B6"/>
    <w:rsid w:val="00024DD0"/>
    <w:rsid w:val="00025429"/>
    <w:rsid w:val="00031B63"/>
    <w:rsid w:val="0003429C"/>
    <w:rsid w:val="000350DF"/>
    <w:rsid w:val="0004450C"/>
    <w:rsid w:val="00073EE8"/>
    <w:rsid w:val="000A4FCC"/>
    <w:rsid w:val="000B01DE"/>
    <w:rsid w:val="000D3D47"/>
    <w:rsid w:val="000E0AB1"/>
    <w:rsid w:val="000E0F4D"/>
    <w:rsid w:val="000E10C1"/>
    <w:rsid w:val="000E29D7"/>
    <w:rsid w:val="00102D4B"/>
    <w:rsid w:val="00123CBD"/>
    <w:rsid w:val="0013156B"/>
    <w:rsid w:val="001406B8"/>
    <w:rsid w:val="001422DF"/>
    <w:rsid w:val="0014295B"/>
    <w:rsid w:val="00144A16"/>
    <w:rsid w:val="00154C90"/>
    <w:rsid w:val="00171686"/>
    <w:rsid w:val="001768DB"/>
    <w:rsid w:val="001A1A61"/>
    <w:rsid w:val="001B0095"/>
    <w:rsid w:val="001B792D"/>
    <w:rsid w:val="001C1288"/>
    <w:rsid w:val="001D4371"/>
    <w:rsid w:val="001E20CC"/>
    <w:rsid w:val="001E5F68"/>
    <w:rsid w:val="001F767B"/>
    <w:rsid w:val="00226339"/>
    <w:rsid w:val="002340D4"/>
    <w:rsid w:val="00237979"/>
    <w:rsid w:val="002459ED"/>
    <w:rsid w:val="002546A4"/>
    <w:rsid w:val="002606DC"/>
    <w:rsid w:val="00277DA0"/>
    <w:rsid w:val="00282C29"/>
    <w:rsid w:val="00290835"/>
    <w:rsid w:val="002D7EFA"/>
    <w:rsid w:val="002E3C40"/>
    <w:rsid w:val="00301875"/>
    <w:rsid w:val="0031180A"/>
    <w:rsid w:val="00327C99"/>
    <w:rsid w:val="0034086E"/>
    <w:rsid w:val="00340DAC"/>
    <w:rsid w:val="003412A8"/>
    <w:rsid w:val="00346A04"/>
    <w:rsid w:val="00355320"/>
    <w:rsid w:val="00355406"/>
    <w:rsid w:val="00367831"/>
    <w:rsid w:val="00377F4B"/>
    <w:rsid w:val="00396CEE"/>
    <w:rsid w:val="003A16A5"/>
    <w:rsid w:val="003B1B35"/>
    <w:rsid w:val="003D1BAE"/>
    <w:rsid w:val="003D27BA"/>
    <w:rsid w:val="003E17EC"/>
    <w:rsid w:val="003F2867"/>
    <w:rsid w:val="003F341C"/>
    <w:rsid w:val="003F6859"/>
    <w:rsid w:val="003F728F"/>
    <w:rsid w:val="004207BE"/>
    <w:rsid w:val="00426BB0"/>
    <w:rsid w:val="00427AD0"/>
    <w:rsid w:val="00430FCB"/>
    <w:rsid w:val="00445ECB"/>
    <w:rsid w:val="00457F47"/>
    <w:rsid w:val="00461ECA"/>
    <w:rsid w:val="00463CFB"/>
    <w:rsid w:val="0046424B"/>
    <w:rsid w:val="0047042B"/>
    <w:rsid w:val="00487019"/>
    <w:rsid w:val="00496DC2"/>
    <w:rsid w:val="004A6DDD"/>
    <w:rsid w:val="004B181F"/>
    <w:rsid w:val="004B1C11"/>
    <w:rsid w:val="004B6EBE"/>
    <w:rsid w:val="004B78B2"/>
    <w:rsid w:val="004D0A64"/>
    <w:rsid w:val="004E5A17"/>
    <w:rsid w:val="004E6924"/>
    <w:rsid w:val="004F29B1"/>
    <w:rsid w:val="004F445F"/>
    <w:rsid w:val="0051343D"/>
    <w:rsid w:val="00514DDA"/>
    <w:rsid w:val="00521DCD"/>
    <w:rsid w:val="00535A15"/>
    <w:rsid w:val="005371C5"/>
    <w:rsid w:val="005410F8"/>
    <w:rsid w:val="005442F0"/>
    <w:rsid w:val="00544AB2"/>
    <w:rsid w:val="00561D74"/>
    <w:rsid w:val="00566257"/>
    <w:rsid w:val="00582822"/>
    <w:rsid w:val="005C45E3"/>
    <w:rsid w:val="005C4C0C"/>
    <w:rsid w:val="005D0C83"/>
    <w:rsid w:val="005D38D8"/>
    <w:rsid w:val="005E052C"/>
    <w:rsid w:val="005F0E8B"/>
    <w:rsid w:val="005F6BE9"/>
    <w:rsid w:val="005F73BD"/>
    <w:rsid w:val="00621E64"/>
    <w:rsid w:val="00621F5F"/>
    <w:rsid w:val="00630E3A"/>
    <w:rsid w:val="00665725"/>
    <w:rsid w:val="00674D50"/>
    <w:rsid w:val="00685D43"/>
    <w:rsid w:val="00691265"/>
    <w:rsid w:val="006B0CDD"/>
    <w:rsid w:val="006C1F0F"/>
    <w:rsid w:val="006C5B04"/>
    <w:rsid w:val="006C7D8B"/>
    <w:rsid w:val="006D2921"/>
    <w:rsid w:val="006E19C4"/>
    <w:rsid w:val="006E5153"/>
    <w:rsid w:val="006F13E7"/>
    <w:rsid w:val="006F7F91"/>
    <w:rsid w:val="0070199F"/>
    <w:rsid w:val="007028AA"/>
    <w:rsid w:val="00723E0E"/>
    <w:rsid w:val="0074289A"/>
    <w:rsid w:val="007632B0"/>
    <w:rsid w:val="00763F67"/>
    <w:rsid w:val="00767B4F"/>
    <w:rsid w:val="00771AF7"/>
    <w:rsid w:val="00772468"/>
    <w:rsid w:val="00773745"/>
    <w:rsid w:val="00784458"/>
    <w:rsid w:val="007868CD"/>
    <w:rsid w:val="007931B4"/>
    <w:rsid w:val="007A69B9"/>
    <w:rsid w:val="007C4A42"/>
    <w:rsid w:val="007C618B"/>
    <w:rsid w:val="007F18E6"/>
    <w:rsid w:val="007F23AC"/>
    <w:rsid w:val="00803F38"/>
    <w:rsid w:val="00810C47"/>
    <w:rsid w:val="00820783"/>
    <w:rsid w:val="008433DA"/>
    <w:rsid w:val="008506DF"/>
    <w:rsid w:val="00854387"/>
    <w:rsid w:val="00857ACE"/>
    <w:rsid w:val="00863B6C"/>
    <w:rsid w:val="008842F8"/>
    <w:rsid w:val="00886DD0"/>
    <w:rsid w:val="008B4A99"/>
    <w:rsid w:val="008B79F4"/>
    <w:rsid w:val="008C7809"/>
    <w:rsid w:val="008D2462"/>
    <w:rsid w:val="008E50EC"/>
    <w:rsid w:val="008F0F1A"/>
    <w:rsid w:val="008F56E9"/>
    <w:rsid w:val="008F79C7"/>
    <w:rsid w:val="009051A6"/>
    <w:rsid w:val="00920577"/>
    <w:rsid w:val="00923D06"/>
    <w:rsid w:val="0092741A"/>
    <w:rsid w:val="0093166E"/>
    <w:rsid w:val="009370B1"/>
    <w:rsid w:val="009421D7"/>
    <w:rsid w:val="00950284"/>
    <w:rsid w:val="00951890"/>
    <w:rsid w:val="00956B55"/>
    <w:rsid w:val="0096021A"/>
    <w:rsid w:val="00976349"/>
    <w:rsid w:val="00983DD5"/>
    <w:rsid w:val="00985C04"/>
    <w:rsid w:val="009875D4"/>
    <w:rsid w:val="00990073"/>
    <w:rsid w:val="00992AB2"/>
    <w:rsid w:val="009A3081"/>
    <w:rsid w:val="009A3582"/>
    <w:rsid w:val="009B3F98"/>
    <w:rsid w:val="009C0A58"/>
    <w:rsid w:val="009C40C9"/>
    <w:rsid w:val="009C6695"/>
    <w:rsid w:val="009D3F99"/>
    <w:rsid w:val="009D642B"/>
    <w:rsid w:val="009E111B"/>
    <w:rsid w:val="009F16F0"/>
    <w:rsid w:val="009F362B"/>
    <w:rsid w:val="00A10690"/>
    <w:rsid w:val="00A117FF"/>
    <w:rsid w:val="00A14981"/>
    <w:rsid w:val="00A216F3"/>
    <w:rsid w:val="00A4629F"/>
    <w:rsid w:val="00A53453"/>
    <w:rsid w:val="00A74F1D"/>
    <w:rsid w:val="00AA256E"/>
    <w:rsid w:val="00AB039B"/>
    <w:rsid w:val="00AB49A2"/>
    <w:rsid w:val="00AB56EC"/>
    <w:rsid w:val="00AD1AD0"/>
    <w:rsid w:val="00AE7576"/>
    <w:rsid w:val="00AF2520"/>
    <w:rsid w:val="00B23C9D"/>
    <w:rsid w:val="00B32E08"/>
    <w:rsid w:val="00B45832"/>
    <w:rsid w:val="00B505DF"/>
    <w:rsid w:val="00B542CA"/>
    <w:rsid w:val="00B60586"/>
    <w:rsid w:val="00B62064"/>
    <w:rsid w:val="00B7487A"/>
    <w:rsid w:val="00B760EB"/>
    <w:rsid w:val="00B774D4"/>
    <w:rsid w:val="00B77957"/>
    <w:rsid w:val="00B85B52"/>
    <w:rsid w:val="00B85E63"/>
    <w:rsid w:val="00BA2834"/>
    <w:rsid w:val="00BC3B75"/>
    <w:rsid w:val="00BE17BA"/>
    <w:rsid w:val="00BE4CBD"/>
    <w:rsid w:val="00BE4D07"/>
    <w:rsid w:val="00BE5042"/>
    <w:rsid w:val="00BE6B1A"/>
    <w:rsid w:val="00C05563"/>
    <w:rsid w:val="00C45805"/>
    <w:rsid w:val="00C61455"/>
    <w:rsid w:val="00C6614E"/>
    <w:rsid w:val="00C7630C"/>
    <w:rsid w:val="00CA318C"/>
    <w:rsid w:val="00CB073B"/>
    <w:rsid w:val="00CC084B"/>
    <w:rsid w:val="00CE3A67"/>
    <w:rsid w:val="00D07175"/>
    <w:rsid w:val="00D32567"/>
    <w:rsid w:val="00D336A1"/>
    <w:rsid w:val="00D552AB"/>
    <w:rsid w:val="00D70B64"/>
    <w:rsid w:val="00D70FD9"/>
    <w:rsid w:val="00D77479"/>
    <w:rsid w:val="00D80E84"/>
    <w:rsid w:val="00DD16F8"/>
    <w:rsid w:val="00DD30D4"/>
    <w:rsid w:val="00DD34A1"/>
    <w:rsid w:val="00DD4EFB"/>
    <w:rsid w:val="00DE770C"/>
    <w:rsid w:val="00DF0456"/>
    <w:rsid w:val="00E07759"/>
    <w:rsid w:val="00E07E6A"/>
    <w:rsid w:val="00E11544"/>
    <w:rsid w:val="00E25671"/>
    <w:rsid w:val="00E51C72"/>
    <w:rsid w:val="00E548A9"/>
    <w:rsid w:val="00E660F9"/>
    <w:rsid w:val="00E720F3"/>
    <w:rsid w:val="00E734C9"/>
    <w:rsid w:val="00E74EAC"/>
    <w:rsid w:val="00E94BBE"/>
    <w:rsid w:val="00EA2808"/>
    <w:rsid w:val="00EB7D2C"/>
    <w:rsid w:val="00EC3780"/>
    <w:rsid w:val="00EE74AC"/>
    <w:rsid w:val="00F00511"/>
    <w:rsid w:val="00F04B33"/>
    <w:rsid w:val="00F139D9"/>
    <w:rsid w:val="00F2092E"/>
    <w:rsid w:val="00F4531D"/>
    <w:rsid w:val="00F459FA"/>
    <w:rsid w:val="00F56B1E"/>
    <w:rsid w:val="00F66E8D"/>
    <w:rsid w:val="00F702B3"/>
    <w:rsid w:val="00F727AA"/>
    <w:rsid w:val="00F778DA"/>
    <w:rsid w:val="00FA2BE4"/>
    <w:rsid w:val="00FB3638"/>
    <w:rsid w:val="00FB5F7A"/>
    <w:rsid w:val="00FB67AA"/>
    <w:rsid w:val="00FC21A4"/>
    <w:rsid w:val="00FC5461"/>
    <w:rsid w:val="00FF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7BE"/>
  <w15:docId w15:val="{ADB8EC4C-04BB-40F8-9C05-8EC3E92A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D50"/>
  </w:style>
  <w:style w:type="paragraph" w:styleId="Heading1">
    <w:name w:val="heading 1"/>
    <w:basedOn w:val="Normal"/>
    <w:next w:val="Normal"/>
    <w:link w:val="Heading1Char"/>
    <w:uiPriority w:val="9"/>
    <w:qFormat/>
    <w:rsid w:val="00674D5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74D5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674D5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674D5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74D50"/>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74D50"/>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74D5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74D5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74D5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D50"/>
    <w:pPr>
      <w:ind w:left="720"/>
      <w:contextualSpacing/>
    </w:pPr>
  </w:style>
  <w:style w:type="paragraph" w:styleId="BalloonText">
    <w:name w:val="Balloon Text"/>
    <w:basedOn w:val="Normal"/>
    <w:link w:val="BalloonTextChar"/>
    <w:uiPriority w:val="99"/>
    <w:semiHidden/>
    <w:unhideWhenUsed/>
    <w:rsid w:val="006F7F91"/>
    <w:rPr>
      <w:rFonts w:ascii="Tahoma" w:hAnsi="Tahoma" w:cs="Tahoma"/>
      <w:sz w:val="16"/>
      <w:szCs w:val="16"/>
    </w:rPr>
  </w:style>
  <w:style w:type="character" w:customStyle="1" w:styleId="BalloonTextChar">
    <w:name w:val="Balloon Text Char"/>
    <w:basedOn w:val="DefaultParagraphFont"/>
    <w:link w:val="BalloonText"/>
    <w:uiPriority w:val="99"/>
    <w:semiHidden/>
    <w:rsid w:val="006F7F91"/>
    <w:rPr>
      <w:rFonts w:ascii="Tahoma" w:hAnsi="Tahoma" w:cs="Tahoma"/>
      <w:sz w:val="16"/>
      <w:szCs w:val="16"/>
    </w:rPr>
  </w:style>
  <w:style w:type="paragraph" w:styleId="Subtitle">
    <w:name w:val="Subtitle"/>
    <w:basedOn w:val="Normal"/>
    <w:next w:val="Normal"/>
    <w:link w:val="SubtitleChar"/>
    <w:uiPriority w:val="11"/>
    <w:qFormat/>
    <w:rsid w:val="00674D5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74D50"/>
    <w:rPr>
      <w:rFonts w:asciiTheme="minorHAnsi"/>
      <w:i/>
      <w:iCs/>
      <w:sz w:val="24"/>
      <w:szCs w:val="24"/>
    </w:rPr>
  </w:style>
  <w:style w:type="character" w:customStyle="1" w:styleId="Heading2Char">
    <w:name w:val="Heading 2 Char"/>
    <w:basedOn w:val="DefaultParagraphFont"/>
    <w:link w:val="Heading2"/>
    <w:uiPriority w:val="9"/>
    <w:rsid w:val="00674D5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674D50"/>
    <w:rPr>
      <w:rFonts w:asciiTheme="majorHAnsi" w:eastAsiaTheme="majorEastAsia" w:hAnsiTheme="majorHAnsi" w:cstheme="majorBidi"/>
      <w:color w:val="4F81BD" w:themeColor="accent1"/>
      <w:sz w:val="24"/>
      <w:szCs w:val="24"/>
    </w:rPr>
  </w:style>
  <w:style w:type="character" w:customStyle="1" w:styleId="Heading1Char">
    <w:name w:val="Heading 1 Char"/>
    <w:basedOn w:val="DefaultParagraphFont"/>
    <w:link w:val="Heading1"/>
    <w:uiPriority w:val="9"/>
    <w:rsid w:val="00674D50"/>
    <w:rPr>
      <w:rFonts w:asciiTheme="majorHAnsi" w:eastAsiaTheme="majorEastAsia" w:hAnsiTheme="majorHAnsi" w:cstheme="majorBidi"/>
      <w:b/>
      <w:bCs/>
      <w:color w:val="365F91" w:themeColor="accent1" w:themeShade="BF"/>
      <w:sz w:val="24"/>
      <w:szCs w:val="24"/>
    </w:rPr>
  </w:style>
  <w:style w:type="character" w:customStyle="1" w:styleId="Heading4Char">
    <w:name w:val="Heading 4 Char"/>
    <w:basedOn w:val="DefaultParagraphFont"/>
    <w:link w:val="Heading4"/>
    <w:uiPriority w:val="9"/>
    <w:rsid w:val="00674D5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74D5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74D5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74D5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74D5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74D5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74D50"/>
    <w:rPr>
      <w:b/>
      <w:bCs/>
      <w:sz w:val="18"/>
      <w:szCs w:val="18"/>
    </w:rPr>
  </w:style>
  <w:style w:type="paragraph" w:styleId="Title">
    <w:name w:val="Title"/>
    <w:basedOn w:val="Normal"/>
    <w:next w:val="Normal"/>
    <w:link w:val="TitleChar"/>
    <w:uiPriority w:val="10"/>
    <w:qFormat/>
    <w:rsid w:val="00674D5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74D50"/>
    <w:rPr>
      <w:rFonts w:asciiTheme="majorHAnsi" w:eastAsiaTheme="majorEastAsia" w:hAnsiTheme="majorHAnsi" w:cstheme="majorBidi"/>
      <w:i/>
      <w:iCs/>
      <w:color w:val="243F60" w:themeColor="accent1" w:themeShade="7F"/>
      <w:sz w:val="60"/>
      <w:szCs w:val="60"/>
    </w:rPr>
  </w:style>
  <w:style w:type="character" w:styleId="Strong">
    <w:name w:val="Strong"/>
    <w:basedOn w:val="DefaultParagraphFont"/>
    <w:uiPriority w:val="22"/>
    <w:qFormat/>
    <w:rsid w:val="00674D50"/>
    <w:rPr>
      <w:b/>
      <w:bCs/>
      <w:spacing w:val="0"/>
    </w:rPr>
  </w:style>
  <w:style w:type="character" w:styleId="Emphasis">
    <w:name w:val="Emphasis"/>
    <w:uiPriority w:val="20"/>
    <w:qFormat/>
    <w:rsid w:val="00674D50"/>
    <w:rPr>
      <w:b/>
      <w:bCs/>
      <w:i/>
      <w:iCs/>
      <w:color w:val="5A5A5A" w:themeColor="text1" w:themeTint="A5"/>
    </w:rPr>
  </w:style>
  <w:style w:type="paragraph" w:styleId="NoSpacing">
    <w:name w:val="No Spacing"/>
    <w:basedOn w:val="Normal"/>
    <w:link w:val="NoSpacingChar"/>
    <w:uiPriority w:val="1"/>
    <w:qFormat/>
    <w:rsid w:val="00674D50"/>
    <w:pPr>
      <w:ind w:firstLine="0"/>
    </w:pPr>
  </w:style>
  <w:style w:type="character" w:customStyle="1" w:styleId="NoSpacingChar">
    <w:name w:val="No Spacing Char"/>
    <w:basedOn w:val="DefaultParagraphFont"/>
    <w:link w:val="NoSpacing"/>
    <w:uiPriority w:val="1"/>
    <w:rsid w:val="00674D50"/>
  </w:style>
  <w:style w:type="paragraph" w:styleId="Quote">
    <w:name w:val="Quote"/>
    <w:basedOn w:val="Normal"/>
    <w:next w:val="Normal"/>
    <w:link w:val="QuoteChar"/>
    <w:uiPriority w:val="29"/>
    <w:qFormat/>
    <w:rsid w:val="00674D5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74D5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74D5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74D5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74D50"/>
    <w:rPr>
      <w:i/>
      <w:iCs/>
      <w:color w:val="5A5A5A" w:themeColor="text1" w:themeTint="A5"/>
    </w:rPr>
  </w:style>
  <w:style w:type="character" w:styleId="IntenseEmphasis">
    <w:name w:val="Intense Emphasis"/>
    <w:uiPriority w:val="21"/>
    <w:qFormat/>
    <w:rsid w:val="00674D50"/>
    <w:rPr>
      <w:b/>
      <w:bCs/>
      <w:i/>
      <w:iCs/>
      <w:color w:val="4F81BD" w:themeColor="accent1"/>
      <w:sz w:val="22"/>
      <w:szCs w:val="22"/>
    </w:rPr>
  </w:style>
  <w:style w:type="character" w:styleId="SubtleReference">
    <w:name w:val="Subtle Reference"/>
    <w:uiPriority w:val="31"/>
    <w:qFormat/>
    <w:rsid w:val="00674D50"/>
    <w:rPr>
      <w:color w:val="auto"/>
      <w:u w:val="single" w:color="9BBB59" w:themeColor="accent3"/>
    </w:rPr>
  </w:style>
  <w:style w:type="character" w:styleId="IntenseReference">
    <w:name w:val="Intense Reference"/>
    <w:basedOn w:val="DefaultParagraphFont"/>
    <w:uiPriority w:val="32"/>
    <w:qFormat/>
    <w:rsid w:val="00674D50"/>
    <w:rPr>
      <w:b/>
      <w:bCs/>
      <w:color w:val="76923C" w:themeColor="accent3" w:themeShade="BF"/>
      <w:u w:val="single" w:color="9BBB59" w:themeColor="accent3"/>
    </w:rPr>
  </w:style>
  <w:style w:type="character" w:styleId="BookTitle">
    <w:name w:val="Book Title"/>
    <w:basedOn w:val="DefaultParagraphFont"/>
    <w:uiPriority w:val="33"/>
    <w:qFormat/>
    <w:rsid w:val="00674D5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74D50"/>
    <w:pPr>
      <w:outlineLvl w:val="9"/>
    </w:pPr>
  </w:style>
  <w:style w:type="paragraph" w:styleId="TOC3">
    <w:name w:val="toc 3"/>
    <w:basedOn w:val="Normal"/>
    <w:next w:val="Normal"/>
    <w:autoRedefine/>
    <w:uiPriority w:val="39"/>
    <w:unhideWhenUsed/>
    <w:rsid w:val="00B77957"/>
    <w:pPr>
      <w:spacing w:after="100"/>
      <w:ind w:left="440"/>
    </w:pPr>
  </w:style>
  <w:style w:type="character" w:styleId="Hyperlink">
    <w:name w:val="Hyperlink"/>
    <w:basedOn w:val="DefaultParagraphFont"/>
    <w:uiPriority w:val="99"/>
    <w:unhideWhenUsed/>
    <w:rsid w:val="00B77957"/>
    <w:rPr>
      <w:color w:val="0000FF" w:themeColor="hyperlink"/>
      <w:u w:val="single"/>
    </w:rPr>
  </w:style>
  <w:style w:type="paragraph" w:styleId="PlainText">
    <w:name w:val="Plain Text"/>
    <w:basedOn w:val="Normal"/>
    <w:link w:val="PlainTextChar"/>
    <w:rsid w:val="005F6BE9"/>
    <w:pPr>
      <w:ind w:firstLine="0"/>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5F6BE9"/>
    <w:rPr>
      <w:rFonts w:ascii="Courier New" w:eastAsia="Times New Roman" w:hAnsi="Courier New" w:cs="Courier New"/>
      <w:sz w:val="20"/>
      <w:szCs w:val="20"/>
      <w:lang w:bidi="ar-SA"/>
    </w:rPr>
  </w:style>
  <w:style w:type="paragraph" w:styleId="Header">
    <w:name w:val="header"/>
    <w:basedOn w:val="Normal"/>
    <w:link w:val="HeaderChar"/>
    <w:uiPriority w:val="99"/>
    <w:semiHidden/>
    <w:unhideWhenUsed/>
    <w:rsid w:val="0004450C"/>
    <w:pPr>
      <w:tabs>
        <w:tab w:val="center" w:pos="4680"/>
        <w:tab w:val="right" w:pos="9360"/>
      </w:tabs>
    </w:pPr>
  </w:style>
  <w:style w:type="character" w:customStyle="1" w:styleId="HeaderChar">
    <w:name w:val="Header Char"/>
    <w:basedOn w:val="DefaultParagraphFont"/>
    <w:link w:val="Header"/>
    <w:uiPriority w:val="99"/>
    <w:semiHidden/>
    <w:rsid w:val="0004450C"/>
  </w:style>
  <w:style w:type="paragraph" w:styleId="Footer">
    <w:name w:val="footer"/>
    <w:basedOn w:val="Normal"/>
    <w:link w:val="FooterChar"/>
    <w:uiPriority w:val="99"/>
    <w:unhideWhenUsed/>
    <w:rsid w:val="0004450C"/>
    <w:pPr>
      <w:tabs>
        <w:tab w:val="center" w:pos="4680"/>
        <w:tab w:val="right" w:pos="9360"/>
      </w:tabs>
    </w:pPr>
  </w:style>
  <w:style w:type="character" w:customStyle="1" w:styleId="FooterChar">
    <w:name w:val="Footer Char"/>
    <w:basedOn w:val="DefaultParagraphFont"/>
    <w:link w:val="Footer"/>
    <w:uiPriority w:val="99"/>
    <w:rsid w:val="0004450C"/>
  </w:style>
  <w:style w:type="paragraph" w:styleId="NormalWeb">
    <w:name w:val="Normal (Web)"/>
    <w:basedOn w:val="Normal"/>
    <w:uiPriority w:val="99"/>
    <w:semiHidden/>
    <w:unhideWhenUsed/>
    <w:rsid w:val="005F73BD"/>
    <w:pPr>
      <w:spacing w:before="100" w:beforeAutospacing="1" w:after="100" w:afterAutospacing="1"/>
      <w:ind w:firstLine="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ass.gov/edu/docs/eec/regs-policies/20100122-606-cm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FC63C-5621-4F20-9264-1570F48C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13</Pages>
  <Words>4922</Words>
  <Characters>28057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HEALTH &amp; SAFETY POLICIES</vt:lpstr>
    </vt:vector>
  </TitlesOfParts>
  <Company>PUCKIHUDDLE PRESCHOOL, INC.</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POLICIES</dc:title>
  <dc:creator>Revised 8/01/2022</dc:creator>
  <cp:lastModifiedBy>Kathy</cp:lastModifiedBy>
  <cp:revision>4</cp:revision>
  <cp:lastPrinted>2022-08-15T18:28:00Z</cp:lastPrinted>
  <dcterms:created xsi:type="dcterms:W3CDTF">2022-07-19T20:20:00Z</dcterms:created>
  <dcterms:modified xsi:type="dcterms:W3CDTF">2022-08-15T18:40:00Z</dcterms:modified>
</cp:coreProperties>
</file>